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0E11C"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Государственное автономное</w:t>
      </w:r>
    </w:p>
    <w:p w14:paraId="7778AFAF"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профессиональное образовательное учреждение</w:t>
      </w:r>
    </w:p>
    <w:p w14:paraId="6BF8B579"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«ВОЛГОГРАДСКИЙ СОЦИАЛЬНО-ПЕДАГОГИЧЕСКИЙ КОЛЛЕДЖ»</w:t>
      </w:r>
    </w:p>
    <w:p w14:paraId="3F56C82F"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(ГАПОУ «ВСПК»)</w:t>
      </w:r>
    </w:p>
    <w:p w14:paraId="7F4A9C32" w14:textId="77777777" w:rsidR="00EC1066" w:rsidRDefault="00EC1066" w:rsidP="00EC1066">
      <w:pPr>
        <w:rPr>
          <w:rFonts w:ascii="Times New Roman" w:eastAsia="Times New Roman" w:hAnsi="Times New Roman" w:cs="Times New Roman"/>
          <w:sz w:val="24"/>
          <w:szCs w:val="24"/>
        </w:rPr>
      </w:pPr>
    </w:p>
    <w:p w14:paraId="6C57244B"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66185472"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4E6C755A"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31DED2AA" w14:textId="77777777" w:rsidR="00EC1066" w:rsidRDefault="00EC1066" w:rsidP="00EC1066">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4C449CD9" w14:textId="77777777" w:rsidR="00EC1066" w:rsidRDefault="00EC1066" w:rsidP="00EC1066">
      <w:pPr>
        <w:rPr>
          <w:rFonts w:ascii="Times New Roman" w:eastAsia="Times New Roman" w:hAnsi="Times New Roman" w:cs="Times New Roman"/>
          <w:sz w:val="24"/>
          <w:szCs w:val="24"/>
        </w:rPr>
      </w:pPr>
    </w:p>
    <w:p w14:paraId="0000000C" w14:textId="77777777" w:rsidR="00AE5468" w:rsidRDefault="00AE5468">
      <w:pPr>
        <w:jc w:val="center"/>
        <w:rPr>
          <w:rFonts w:ascii="Times New Roman" w:eastAsia="Times New Roman" w:hAnsi="Times New Roman" w:cs="Times New Roman"/>
          <w:b/>
          <w:sz w:val="24"/>
          <w:szCs w:val="24"/>
        </w:rPr>
      </w:pPr>
    </w:p>
    <w:p w14:paraId="0000000D" w14:textId="77777777" w:rsidR="00AE5468" w:rsidRDefault="00AE5468">
      <w:pPr>
        <w:jc w:val="center"/>
        <w:rPr>
          <w:rFonts w:ascii="Times New Roman" w:eastAsia="Times New Roman" w:hAnsi="Times New Roman" w:cs="Times New Roman"/>
          <w:b/>
          <w:sz w:val="24"/>
          <w:szCs w:val="24"/>
        </w:rPr>
      </w:pPr>
    </w:p>
    <w:p w14:paraId="0000000E" w14:textId="77777777" w:rsidR="00AE5468" w:rsidRDefault="000D5C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ДИСЦИПЛИНЕ</w:t>
      </w:r>
    </w:p>
    <w:p w14:paraId="0000000F" w14:textId="77777777" w:rsidR="00AE5468" w:rsidRDefault="000D5CD7">
      <w:pPr>
        <w:spacing w:after="0" w:line="240" w:lineRule="auto"/>
        <w:jc w:val="center"/>
        <w:rPr>
          <w:rFonts w:ascii="Times New Roman" w:eastAsia="Times New Roman" w:hAnsi="Times New Roman" w:cs="Times New Roman"/>
          <w:b/>
          <w:sz w:val="24"/>
          <w:szCs w:val="24"/>
        </w:rPr>
      </w:pPr>
      <w:bookmarkStart w:id="0" w:name="_heading=h.3znysh7" w:colFirst="0" w:colLast="0"/>
      <w:bookmarkEnd w:id="0"/>
      <w:r>
        <w:rPr>
          <w:rFonts w:ascii="Times New Roman" w:eastAsia="Times New Roman" w:hAnsi="Times New Roman" w:cs="Times New Roman"/>
          <w:b/>
          <w:sz w:val="24"/>
          <w:szCs w:val="24"/>
        </w:rPr>
        <w:t>ОПЦ.10 Численные методы</w:t>
      </w:r>
    </w:p>
    <w:p w14:paraId="00000010" w14:textId="77777777" w:rsidR="00AE5468" w:rsidRDefault="00AE5468">
      <w:pPr>
        <w:jc w:val="center"/>
        <w:rPr>
          <w:rFonts w:ascii="Times New Roman" w:eastAsia="Times New Roman" w:hAnsi="Times New Roman" w:cs="Times New Roman"/>
          <w:sz w:val="24"/>
          <w:szCs w:val="24"/>
        </w:rPr>
      </w:pPr>
    </w:p>
    <w:p w14:paraId="00000011" w14:textId="77777777" w:rsidR="00AE5468" w:rsidRDefault="00AE5468">
      <w:pPr>
        <w:jc w:val="center"/>
        <w:rPr>
          <w:rFonts w:ascii="Times New Roman" w:eastAsia="Times New Roman" w:hAnsi="Times New Roman" w:cs="Times New Roman"/>
          <w:sz w:val="24"/>
          <w:szCs w:val="24"/>
        </w:rPr>
      </w:pPr>
    </w:p>
    <w:p w14:paraId="00000012"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0000013" w14:textId="77777777" w:rsidR="00AE5468" w:rsidRDefault="000D5CD7">
      <w:pPr>
        <w:jc w:val="center"/>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09.02.07 Информационные системы и программирование</w:t>
      </w:r>
    </w:p>
    <w:p w14:paraId="00000014" w14:textId="77777777" w:rsidR="00AE5468" w:rsidRDefault="000D5CD7">
      <w:pPr>
        <w:jc w:val="center"/>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Квалификация «Разработчик веб и мультимедийных приложений»</w:t>
      </w:r>
    </w:p>
    <w:p w14:paraId="00000015" w14:textId="77777777" w:rsidR="00AE5468" w:rsidRDefault="00AE5468">
      <w:pPr>
        <w:jc w:val="center"/>
        <w:rPr>
          <w:rFonts w:ascii="Times New Roman" w:eastAsia="Times New Roman" w:hAnsi="Times New Roman" w:cs="Times New Roman"/>
          <w:sz w:val="24"/>
          <w:szCs w:val="24"/>
        </w:rPr>
      </w:pPr>
    </w:p>
    <w:p w14:paraId="00000016" w14:textId="77777777" w:rsidR="00AE5468" w:rsidRDefault="00AE5468">
      <w:pPr>
        <w:jc w:val="center"/>
        <w:rPr>
          <w:rFonts w:ascii="Times New Roman" w:eastAsia="Times New Roman" w:hAnsi="Times New Roman" w:cs="Times New Roman"/>
          <w:sz w:val="24"/>
          <w:szCs w:val="24"/>
        </w:rPr>
      </w:pPr>
    </w:p>
    <w:p w14:paraId="00000017" w14:textId="77777777" w:rsidR="00AE5468" w:rsidRDefault="00AE5468">
      <w:pPr>
        <w:jc w:val="center"/>
        <w:rPr>
          <w:rFonts w:ascii="Times New Roman" w:eastAsia="Times New Roman" w:hAnsi="Times New Roman" w:cs="Times New Roman"/>
          <w:sz w:val="24"/>
          <w:szCs w:val="24"/>
        </w:rPr>
      </w:pPr>
    </w:p>
    <w:p w14:paraId="00000018" w14:textId="77777777" w:rsidR="00AE5468" w:rsidRDefault="00AE5468">
      <w:pPr>
        <w:jc w:val="center"/>
        <w:rPr>
          <w:rFonts w:ascii="Times New Roman" w:eastAsia="Times New Roman" w:hAnsi="Times New Roman" w:cs="Times New Roman"/>
          <w:sz w:val="24"/>
          <w:szCs w:val="24"/>
        </w:rPr>
      </w:pPr>
    </w:p>
    <w:p w14:paraId="00000019"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0000001A"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0000001B" w14:textId="77777777" w:rsidR="00AE5468" w:rsidRDefault="00AE5468">
      <w:pPr>
        <w:jc w:val="center"/>
        <w:rPr>
          <w:rFonts w:ascii="Times New Roman" w:eastAsia="Times New Roman" w:hAnsi="Times New Roman" w:cs="Times New Roman"/>
          <w:sz w:val="24"/>
          <w:szCs w:val="24"/>
        </w:rPr>
      </w:pPr>
    </w:p>
    <w:p w14:paraId="0000001C" w14:textId="77777777" w:rsidR="00AE5468" w:rsidRDefault="00AE5468">
      <w:pPr>
        <w:jc w:val="center"/>
        <w:rPr>
          <w:rFonts w:ascii="Times New Roman" w:eastAsia="Times New Roman" w:hAnsi="Times New Roman" w:cs="Times New Roman"/>
          <w:sz w:val="24"/>
          <w:szCs w:val="24"/>
        </w:rPr>
      </w:pPr>
    </w:p>
    <w:p w14:paraId="0000001D" w14:textId="77777777" w:rsidR="00AE5468" w:rsidRDefault="00AE5468">
      <w:pPr>
        <w:jc w:val="center"/>
        <w:rPr>
          <w:rFonts w:ascii="Times New Roman" w:eastAsia="Times New Roman" w:hAnsi="Times New Roman" w:cs="Times New Roman"/>
          <w:sz w:val="24"/>
          <w:szCs w:val="24"/>
        </w:rPr>
      </w:pPr>
    </w:p>
    <w:p w14:paraId="0000001E" w14:textId="77777777" w:rsidR="00AE5468" w:rsidRDefault="00AE5468">
      <w:pPr>
        <w:jc w:val="center"/>
        <w:rPr>
          <w:rFonts w:ascii="Times New Roman" w:eastAsia="Times New Roman" w:hAnsi="Times New Roman" w:cs="Times New Roman"/>
          <w:sz w:val="24"/>
          <w:szCs w:val="24"/>
        </w:rPr>
      </w:pPr>
    </w:p>
    <w:p w14:paraId="0000001F" w14:textId="77777777" w:rsidR="00AE5468" w:rsidRDefault="00AE5468">
      <w:pPr>
        <w:jc w:val="center"/>
        <w:rPr>
          <w:rFonts w:ascii="Times New Roman" w:eastAsia="Times New Roman" w:hAnsi="Times New Roman" w:cs="Times New Roman"/>
          <w:sz w:val="24"/>
          <w:szCs w:val="24"/>
        </w:rPr>
      </w:pPr>
    </w:p>
    <w:p w14:paraId="00000020" w14:textId="6DE40479" w:rsidR="00EC1066"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EC1066">
        <w:rPr>
          <w:rFonts w:ascii="Times New Roman" w:eastAsia="Times New Roman" w:hAnsi="Times New Roman" w:cs="Times New Roman"/>
          <w:sz w:val="24"/>
          <w:szCs w:val="24"/>
        </w:rPr>
        <w:t>4</w:t>
      </w:r>
    </w:p>
    <w:p w14:paraId="5F8C8AD8" w14:textId="77777777" w:rsidR="00EC1066" w:rsidRDefault="00EC106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51BFDCB" w14:textId="77777777" w:rsidR="00AE5468" w:rsidRDefault="00AE5468">
      <w:pPr>
        <w:jc w:val="center"/>
        <w:rPr>
          <w:rFonts w:ascii="Times New Roman" w:eastAsia="Times New Roman" w:hAnsi="Times New Roman" w:cs="Times New Roman"/>
          <w:sz w:val="24"/>
          <w:szCs w:val="24"/>
        </w:rPr>
      </w:pPr>
    </w:p>
    <w:p w14:paraId="00000021" w14:textId="3AB1CCEF"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w:t>
      </w:r>
      <w:r w:rsidR="004E494A" w:rsidRPr="00445157">
        <w:rPr>
          <w:rFonts w:ascii="Times New Roman" w:eastAsia="Times New Roman" w:hAnsi="Times New Roman" w:cs="Times New Roman"/>
          <w:sz w:val="24"/>
          <w:szCs w:val="24"/>
        </w:rPr>
        <w:t xml:space="preserve">программа учебной дисциплины </w:t>
      </w:r>
      <w:r>
        <w:rPr>
          <w:rFonts w:ascii="Times New Roman" w:eastAsia="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утвержденной протоколом ФУМО в системе СПО по УГПС 09.00.00 Информатика и вычислительная техника от 24 июля 2022 г. № 3/2022.</w:t>
      </w:r>
    </w:p>
    <w:p w14:paraId="00000022"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3"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4" w14:textId="77777777"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14:paraId="00000025" w14:textId="77777777"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Елизарова Е.Н., преподаватель кафедры информационных технологий обучения ГАПОУ «ВСПК»</w:t>
      </w:r>
    </w:p>
    <w:p w14:paraId="00000026"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7" w14:textId="77777777" w:rsidR="00AE5468" w:rsidRDefault="00AE5468" w:rsidP="00EC1066">
      <w:pPr>
        <w:spacing w:after="0" w:line="240" w:lineRule="auto"/>
        <w:jc w:val="both"/>
        <w:rPr>
          <w:rFonts w:ascii="Times New Roman" w:eastAsia="Times New Roman" w:hAnsi="Times New Roman" w:cs="Times New Roman"/>
          <w:sz w:val="24"/>
          <w:szCs w:val="24"/>
        </w:rPr>
      </w:pPr>
    </w:p>
    <w:p w14:paraId="3F1F215B"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14:paraId="284F63B8"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кафедры от «___» _____________ 2024 г. № ____</w:t>
      </w:r>
    </w:p>
    <w:p w14:paraId="08B16483"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ИТО</w:t>
      </w:r>
    </w:p>
    <w:p w14:paraId="1869A0D4"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w:t>
      </w:r>
      <w:proofErr w:type="spellStart"/>
      <w:r>
        <w:rPr>
          <w:rFonts w:ascii="Times New Roman" w:eastAsia="Times New Roman" w:hAnsi="Times New Roman" w:cs="Times New Roman"/>
          <w:sz w:val="24"/>
          <w:szCs w:val="24"/>
        </w:rPr>
        <w:t>Авдосиева</w:t>
      </w:r>
      <w:proofErr w:type="spellEnd"/>
      <w:r>
        <w:rPr>
          <w:rFonts w:ascii="Times New Roman" w:eastAsia="Times New Roman" w:hAnsi="Times New Roman" w:cs="Times New Roman"/>
          <w:sz w:val="24"/>
          <w:szCs w:val="24"/>
        </w:rPr>
        <w:t xml:space="preserve"> С.В./</w:t>
      </w:r>
    </w:p>
    <w:p w14:paraId="274B9113" w14:textId="77777777" w:rsidR="00EC1066" w:rsidRDefault="00EC1066" w:rsidP="00EC1066">
      <w:pPr>
        <w:spacing w:after="0" w:line="240" w:lineRule="auto"/>
        <w:jc w:val="both"/>
        <w:rPr>
          <w:rFonts w:ascii="Times New Roman" w:eastAsia="Times New Roman" w:hAnsi="Times New Roman" w:cs="Times New Roman"/>
          <w:sz w:val="24"/>
          <w:szCs w:val="24"/>
        </w:rPr>
      </w:pPr>
    </w:p>
    <w:p w14:paraId="19095840" w14:textId="77777777" w:rsidR="00EC1066" w:rsidRDefault="00EC1066" w:rsidP="00EC1066">
      <w:pPr>
        <w:spacing w:after="0" w:line="240" w:lineRule="auto"/>
        <w:jc w:val="both"/>
        <w:rPr>
          <w:rFonts w:ascii="Times New Roman" w:eastAsia="Times New Roman" w:hAnsi="Times New Roman" w:cs="Times New Roman"/>
          <w:sz w:val="24"/>
          <w:szCs w:val="24"/>
        </w:rPr>
      </w:pPr>
    </w:p>
    <w:p w14:paraId="168B5AA1"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bookmarkStart w:id="3" w:name="_heading=h.1fob9te" w:colFirst="0" w:colLast="0"/>
      <w:bookmarkEnd w:id="3"/>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7B20A1FC"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2DF33609"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666CC9EA"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5258579A" w14:textId="77777777" w:rsidR="00EF4567" w:rsidRDefault="00EF456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AC3CBAB" w14:textId="77777777" w:rsidR="00EF4567" w:rsidRPr="00A118A3" w:rsidRDefault="00EF4567" w:rsidP="00205C7E">
      <w:pPr>
        <w:numPr>
          <w:ilvl w:val="0"/>
          <w:numId w:val="1"/>
        </w:num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14:paraId="34693B0F" w14:textId="77777777" w:rsidR="00EF4567" w:rsidRPr="00A52436" w:rsidRDefault="00EF4567" w:rsidP="00205C7E">
      <w:pPr>
        <w:spacing w:after="0" w:line="240" w:lineRule="auto"/>
        <w:jc w:val="center"/>
        <w:rPr>
          <w:rFonts w:ascii="Times New Roman" w:eastAsia="Times New Roman" w:hAnsi="Times New Roman" w:cs="Times New Roman"/>
          <w:sz w:val="24"/>
          <w:szCs w:val="24"/>
        </w:rPr>
      </w:pPr>
      <w:r w:rsidRPr="00A52436">
        <w:rPr>
          <w:rFonts w:ascii="Times New Roman" w:eastAsia="Times New Roman" w:hAnsi="Times New Roman" w:cs="Times New Roman"/>
          <w:sz w:val="24"/>
          <w:szCs w:val="24"/>
        </w:rPr>
        <w:t>ОПЦ.10 Численные методы</w:t>
      </w:r>
    </w:p>
    <w:p w14:paraId="440B836B" w14:textId="77777777" w:rsidR="00EF4567" w:rsidRPr="00A118A3" w:rsidRDefault="00EF4567" w:rsidP="00205C7E">
      <w:pPr>
        <w:numPr>
          <w:ilvl w:val="1"/>
          <w:numId w:val="1"/>
        </w:numPr>
        <w:spacing w:after="0" w:line="240" w:lineRule="auto"/>
        <w:ind w:left="709" w:hanging="709"/>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14:paraId="08BD78F7" w14:textId="77777777" w:rsidR="00EF4567" w:rsidRPr="00F44FC3" w:rsidRDefault="00EF4567" w:rsidP="00205C7E">
      <w:pPr>
        <w:spacing w:after="0" w:line="240" w:lineRule="auto"/>
        <w:ind w:firstLine="708"/>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Учебная дисциплина </w:t>
      </w:r>
      <w:r w:rsidRPr="00F44FC3">
        <w:rPr>
          <w:rFonts w:ascii="Times New Roman" w:eastAsia="Times New Roman" w:hAnsi="Times New Roman" w:cs="Times New Roman"/>
          <w:sz w:val="24"/>
          <w:szCs w:val="24"/>
        </w:rPr>
        <w:t>«</w:t>
      </w:r>
      <w:r w:rsidRPr="00A52436">
        <w:rPr>
          <w:rFonts w:ascii="Times New Roman" w:eastAsia="Times New Roman" w:hAnsi="Times New Roman" w:cs="Times New Roman"/>
          <w:sz w:val="24"/>
          <w:szCs w:val="24"/>
        </w:rPr>
        <w:t>Численные методы</w:t>
      </w:r>
      <w:r w:rsidRPr="00F44FC3">
        <w:rPr>
          <w:rFonts w:ascii="Times New Roman" w:eastAsia="Times New Roman" w:hAnsi="Times New Roman" w:cs="Times New Roman"/>
          <w:sz w:val="24"/>
          <w:szCs w:val="24"/>
        </w:rPr>
        <w:t>» является обязательной частью общепрофессионального цикла</w:t>
      </w:r>
      <w:r w:rsidRPr="00A52436">
        <w:rPr>
          <w:rFonts w:ascii="Times New Roman" w:eastAsia="Times New Roman" w:hAnsi="Times New Roman" w:cs="Times New Roman"/>
          <w:sz w:val="24"/>
          <w:szCs w:val="24"/>
        </w:rPr>
        <w:t xml:space="preserve"> </w:t>
      </w:r>
      <w:r w:rsidRPr="00F44FC3">
        <w:rPr>
          <w:rFonts w:ascii="Times New Roman" w:eastAsia="Times New Roman" w:hAnsi="Times New Roman" w:cs="Times New Roman"/>
          <w:sz w:val="24"/>
          <w:szCs w:val="24"/>
        </w:rPr>
        <w:t xml:space="preserve">ППССЗ в соответствии с ФГОС СПО по специальности </w:t>
      </w:r>
      <w:r>
        <w:rPr>
          <w:rFonts w:ascii="Times New Roman" w:eastAsia="Times New Roman" w:hAnsi="Times New Roman" w:cs="Times New Roman"/>
          <w:sz w:val="24"/>
          <w:szCs w:val="24"/>
        </w:rPr>
        <w:t>09.02.07 Информационные системы и программирование</w:t>
      </w:r>
      <w:r w:rsidRPr="00F44FC3">
        <w:rPr>
          <w:rFonts w:ascii="Times New Roman" w:eastAsia="Times New Roman" w:hAnsi="Times New Roman" w:cs="Times New Roman"/>
          <w:sz w:val="24"/>
          <w:szCs w:val="24"/>
        </w:rPr>
        <w:t>.</w:t>
      </w:r>
    </w:p>
    <w:p w14:paraId="67D64E15" w14:textId="460DA153" w:rsidR="00EF4567" w:rsidRPr="00F44FC3" w:rsidRDefault="00EF4567" w:rsidP="00205C7E">
      <w:pPr>
        <w:spacing w:after="0" w:line="240" w:lineRule="auto"/>
        <w:ind w:firstLine="708"/>
        <w:jc w:val="both"/>
        <w:rPr>
          <w:rFonts w:ascii="Times New Roman" w:eastAsia="Times New Roman" w:hAnsi="Times New Roman" w:cs="Times New Roman"/>
          <w:i/>
          <w:sz w:val="24"/>
          <w:szCs w:val="24"/>
        </w:rPr>
      </w:pPr>
      <w:r w:rsidRPr="00F44FC3">
        <w:rPr>
          <w:rFonts w:ascii="Times New Roman" w:eastAsia="Times New Roman" w:hAnsi="Times New Roman" w:cs="Times New Roman"/>
          <w:sz w:val="24"/>
          <w:szCs w:val="24"/>
        </w:rPr>
        <w:t>Особое значение учебная дисциплина имеет при формировании и развитии ОК 1, ОК 2, ОК 4, ОК 5, ОК 9</w:t>
      </w:r>
      <w:r w:rsidR="00AA17B4">
        <w:rPr>
          <w:rFonts w:ascii="Times New Roman" w:eastAsia="Times New Roman" w:hAnsi="Times New Roman" w:cs="Times New Roman"/>
          <w:sz w:val="24"/>
          <w:szCs w:val="24"/>
        </w:rPr>
        <w:t>, ОК 10</w:t>
      </w:r>
      <w:r w:rsidRPr="00F44FC3">
        <w:rPr>
          <w:rFonts w:ascii="Times New Roman" w:eastAsia="Times New Roman" w:hAnsi="Times New Roman" w:cs="Times New Roman"/>
          <w:sz w:val="24"/>
          <w:szCs w:val="24"/>
        </w:rPr>
        <w:t>.</w:t>
      </w:r>
    </w:p>
    <w:p w14:paraId="237E57DE" w14:textId="77777777" w:rsidR="00EF4567" w:rsidRPr="00A118A3" w:rsidRDefault="00EF4567" w:rsidP="00205C7E">
      <w:pPr>
        <w:spacing w:after="0" w:line="240" w:lineRule="auto"/>
        <w:ind w:firstLine="708"/>
        <w:jc w:val="both"/>
        <w:rPr>
          <w:rFonts w:ascii="Times New Roman" w:eastAsia="Times New Roman" w:hAnsi="Times New Roman" w:cs="Times New Roman"/>
          <w:sz w:val="20"/>
          <w:szCs w:val="20"/>
        </w:rPr>
      </w:pPr>
    </w:p>
    <w:p w14:paraId="40FDAA21" w14:textId="77777777" w:rsidR="00EF4567" w:rsidRPr="00A118A3" w:rsidRDefault="00EF4567" w:rsidP="00205C7E">
      <w:pPr>
        <w:numPr>
          <w:ilvl w:val="1"/>
          <w:numId w:val="1"/>
        </w:numPr>
        <w:spacing w:after="0" w:line="24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Цель и планируемые результаты освоения учебной дисциплины</w:t>
      </w:r>
    </w:p>
    <w:p w14:paraId="5E747C98" w14:textId="77777777" w:rsidR="00EF4567" w:rsidRPr="00A118A3" w:rsidRDefault="00EF4567" w:rsidP="00205C7E">
      <w:pPr>
        <w:spacing w:after="0" w:line="240" w:lineRule="auto"/>
        <w:ind w:firstLine="708"/>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В рамках рабочей программы учебной дисциплины обучающимися осваиваются умения и знания</w:t>
      </w:r>
    </w:p>
    <w:tbl>
      <w:tblPr>
        <w:tblStyle w:val="20"/>
        <w:tblW w:w="0" w:type="auto"/>
        <w:tblLook w:val="04A0" w:firstRow="1" w:lastRow="0" w:firstColumn="1" w:lastColumn="0" w:noHBand="0" w:noVBand="1"/>
      </w:tblPr>
      <w:tblGrid>
        <w:gridCol w:w="1129"/>
        <w:gridCol w:w="4037"/>
        <w:gridCol w:w="4179"/>
      </w:tblGrid>
      <w:tr w:rsidR="00EF4567" w:rsidRPr="00A118A3" w14:paraId="328AE60F" w14:textId="77777777" w:rsidTr="00E62565">
        <w:tc>
          <w:tcPr>
            <w:tcW w:w="1129" w:type="dxa"/>
          </w:tcPr>
          <w:p w14:paraId="35DCAD6F" w14:textId="77777777" w:rsidR="00EF4567" w:rsidRPr="00A118A3" w:rsidRDefault="00EF4567" w:rsidP="00205C7E">
            <w:pPr>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Код ОК, ПК</w:t>
            </w:r>
          </w:p>
        </w:tc>
        <w:tc>
          <w:tcPr>
            <w:tcW w:w="4037" w:type="dxa"/>
            <w:vAlign w:val="center"/>
          </w:tcPr>
          <w:p w14:paraId="6DF64979" w14:textId="77777777" w:rsidR="00EF4567" w:rsidRPr="00A118A3" w:rsidRDefault="00EF4567" w:rsidP="00205C7E">
            <w:pPr>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Умения</w:t>
            </w:r>
          </w:p>
        </w:tc>
        <w:tc>
          <w:tcPr>
            <w:tcW w:w="4179" w:type="dxa"/>
            <w:vAlign w:val="center"/>
          </w:tcPr>
          <w:p w14:paraId="1C6D921B" w14:textId="77777777" w:rsidR="00EF4567" w:rsidRPr="00A118A3" w:rsidRDefault="00EF4567" w:rsidP="00205C7E">
            <w:pPr>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Знания</w:t>
            </w:r>
          </w:p>
        </w:tc>
      </w:tr>
      <w:tr w:rsidR="00EF4567" w:rsidRPr="00D50D7F" w14:paraId="6AFBABE0" w14:textId="77777777" w:rsidTr="00E62565">
        <w:tc>
          <w:tcPr>
            <w:tcW w:w="1129" w:type="dxa"/>
          </w:tcPr>
          <w:p w14:paraId="15A89588" w14:textId="1975ABB0" w:rsidR="00EF4567" w:rsidRPr="00D50D7F"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D50D7F">
              <w:rPr>
                <w:rFonts w:ascii="Times New Roman" w:eastAsia="Times New Roman" w:hAnsi="Times New Roman" w:cs="Times New Roman"/>
                <w:sz w:val="24"/>
                <w:szCs w:val="24"/>
              </w:rPr>
              <w:t>ОК 01, ОК 02, ОК 04, ОК 05, ОК 09, ОК 10,</w:t>
            </w:r>
            <w:r w:rsidR="00AA17B4">
              <w:rPr>
                <w:rFonts w:ascii="Times New Roman" w:hAnsi="Times New Roman"/>
                <w:bCs/>
                <w:sz w:val="24"/>
                <w:szCs w:val="24"/>
              </w:rPr>
              <w:t xml:space="preserve"> ПК 5.1, ПК 9.2</w:t>
            </w:r>
          </w:p>
        </w:tc>
        <w:tc>
          <w:tcPr>
            <w:tcW w:w="4037" w:type="dxa"/>
          </w:tcPr>
          <w:p w14:paraId="7F7D5234" w14:textId="77777777" w:rsidR="00EF4567"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основные численные методы решения математических задач.</w:t>
            </w:r>
          </w:p>
          <w:p w14:paraId="05C77FE4" w14:textId="77777777" w:rsidR="00EF4567"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оптимальный численный метод для решения поставленной задачи.</w:t>
            </w:r>
          </w:p>
          <w:p w14:paraId="51820FFD" w14:textId="77777777" w:rsidR="00EF4567"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математические характеристики точности исходной информации и оценивать точность полученного численного решения.</w:t>
            </w:r>
          </w:p>
          <w:p w14:paraId="05AC45AA" w14:textId="77777777" w:rsidR="00EF4567"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алгоритмы и программы для решения вычислительных задач, учитывая необходимую точность получаемого результата.</w:t>
            </w:r>
          </w:p>
          <w:p w14:paraId="3CF93BB0" w14:textId="77777777" w:rsidR="00EF4567" w:rsidRPr="00D50D7F"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4179" w:type="dxa"/>
          </w:tcPr>
          <w:p w14:paraId="407399DE" w14:textId="77777777" w:rsidR="00EF4567"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хранения чисел в памяти электронно-вычислительной машины (далее – ЭВМ) и действия над ними, оценку точности вычислений.</w:t>
            </w:r>
          </w:p>
          <w:p w14:paraId="2DE2A5B4" w14:textId="77777777" w:rsidR="00EF4567" w:rsidRPr="00D50D7F" w:rsidRDefault="00EF4567" w:rsidP="00205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решения основных математических задач – интегрирования, дифференцирования, решения линейных и трансцендентных уравнений и систем уравнений с помощью ЭВМ.</w:t>
            </w:r>
          </w:p>
        </w:tc>
      </w:tr>
    </w:tbl>
    <w:p w14:paraId="53FDA723" w14:textId="77777777" w:rsidR="00EF4567" w:rsidRPr="00A118A3" w:rsidRDefault="00EF4567" w:rsidP="00EF4567">
      <w:pPr>
        <w:numPr>
          <w:ilvl w:val="0"/>
          <w:numId w:val="1"/>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Структура и содержание учебной дисциплины</w:t>
      </w:r>
    </w:p>
    <w:p w14:paraId="4501BFCF" w14:textId="77777777" w:rsidR="00EF4567" w:rsidRPr="00A118A3" w:rsidRDefault="00EF4567" w:rsidP="00EF4567">
      <w:pPr>
        <w:numPr>
          <w:ilvl w:val="1"/>
          <w:numId w:val="1"/>
        </w:numPr>
        <w:spacing w:after="0" w:line="36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Объем учебной дисциплины и виды учебной работы</w:t>
      </w:r>
    </w:p>
    <w:tbl>
      <w:tblPr>
        <w:tblStyle w:val="10"/>
        <w:tblW w:w="0" w:type="auto"/>
        <w:tblLook w:val="04A0" w:firstRow="1" w:lastRow="0" w:firstColumn="1" w:lastColumn="0" w:noHBand="0" w:noVBand="1"/>
      </w:tblPr>
      <w:tblGrid>
        <w:gridCol w:w="7366"/>
        <w:gridCol w:w="1979"/>
      </w:tblGrid>
      <w:tr w:rsidR="00EF4567" w:rsidRPr="00A118A3" w14:paraId="411F534F" w14:textId="77777777" w:rsidTr="00E62565">
        <w:trPr>
          <w:trHeight w:val="562"/>
        </w:trPr>
        <w:tc>
          <w:tcPr>
            <w:tcW w:w="7366" w:type="dxa"/>
            <w:vAlign w:val="center"/>
          </w:tcPr>
          <w:p w14:paraId="6F2836B9" w14:textId="77777777" w:rsidR="00EF4567" w:rsidRPr="00A118A3" w:rsidRDefault="00EF4567"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Вид учебной работы</w:t>
            </w:r>
          </w:p>
        </w:tc>
        <w:tc>
          <w:tcPr>
            <w:tcW w:w="1979" w:type="dxa"/>
            <w:vAlign w:val="center"/>
          </w:tcPr>
          <w:p w14:paraId="74C83ED4" w14:textId="77777777" w:rsidR="00EF4567" w:rsidRPr="00A118A3" w:rsidRDefault="00EF4567"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Объем в часах</w:t>
            </w:r>
          </w:p>
        </w:tc>
      </w:tr>
      <w:tr w:rsidR="00EF4567" w:rsidRPr="00A118A3" w14:paraId="002DB37D" w14:textId="77777777" w:rsidTr="00E62565">
        <w:tc>
          <w:tcPr>
            <w:tcW w:w="7366" w:type="dxa"/>
          </w:tcPr>
          <w:p w14:paraId="69CBE71F" w14:textId="77777777" w:rsidR="00EF4567" w:rsidRPr="00A118A3" w:rsidRDefault="00EF4567" w:rsidP="00E62565">
            <w:pPr>
              <w:jc w:val="both"/>
              <w:rPr>
                <w:rFonts w:ascii="Times New Roman" w:hAnsi="Times New Roman" w:cs="Times New Roman"/>
                <w:b/>
                <w:sz w:val="24"/>
                <w:szCs w:val="24"/>
              </w:rPr>
            </w:pPr>
            <w:r w:rsidRPr="00A118A3">
              <w:rPr>
                <w:rFonts w:ascii="Times New Roman" w:hAnsi="Times New Roman" w:cs="Times New Roman"/>
                <w:b/>
                <w:sz w:val="24"/>
                <w:szCs w:val="24"/>
              </w:rPr>
              <w:t>Объем рабочей программы учебной дисциплины</w:t>
            </w:r>
          </w:p>
        </w:tc>
        <w:tc>
          <w:tcPr>
            <w:tcW w:w="1979" w:type="dxa"/>
            <w:vAlign w:val="center"/>
          </w:tcPr>
          <w:p w14:paraId="4E6E7FE8" w14:textId="6E959FA9" w:rsidR="00EF4567" w:rsidRPr="00A118A3" w:rsidRDefault="00EF4567" w:rsidP="00205C7E">
            <w:pPr>
              <w:jc w:val="center"/>
              <w:rPr>
                <w:rFonts w:ascii="Times New Roman" w:hAnsi="Times New Roman" w:cs="Times New Roman"/>
                <w:sz w:val="24"/>
                <w:szCs w:val="24"/>
              </w:rPr>
            </w:pPr>
            <w:r>
              <w:rPr>
                <w:rFonts w:ascii="Times New Roman" w:hAnsi="Times New Roman" w:cs="Times New Roman"/>
                <w:sz w:val="24"/>
                <w:szCs w:val="24"/>
              </w:rPr>
              <w:t>5</w:t>
            </w:r>
            <w:r w:rsidR="00205C7E">
              <w:rPr>
                <w:rFonts w:ascii="Times New Roman" w:hAnsi="Times New Roman" w:cs="Times New Roman"/>
                <w:sz w:val="24"/>
                <w:szCs w:val="24"/>
              </w:rPr>
              <w:t>6</w:t>
            </w:r>
          </w:p>
        </w:tc>
      </w:tr>
      <w:tr w:rsidR="00EF4567" w:rsidRPr="00A118A3" w14:paraId="5E3E42C3" w14:textId="77777777" w:rsidTr="00E62565">
        <w:tc>
          <w:tcPr>
            <w:tcW w:w="7366" w:type="dxa"/>
          </w:tcPr>
          <w:p w14:paraId="744B6B78" w14:textId="77777777" w:rsidR="00EF4567" w:rsidRPr="00A118A3" w:rsidRDefault="00EF4567" w:rsidP="00E62565">
            <w:pPr>
              <w:jc w:val="both"/>
              <w:rPr>
                <w:rFonts w:ascii="Times New Roman" w:hAnsi="Times New Roman" w:cs="Times New Roman"/>
                <w:b/>
                <w:sz w:val="24"/>
                <w:szCs w:val="24"/>
              </w:rPr>
            </w:pPr>
            <w:r w:rsidRPr="00A118A3">
              <w:rPr>
                <w:rFonts w:ascii="Times New Roman" w:hAnsi="Times New Roman" w:cs="Times New Roman"/>
                <w:b/>
                <w:sz w:val="24"/>
                <w:szCs w:val="24"/>
              </w:rPr>
              <w:t>в том числе в форме практической подготовки</w:t>
            </w:r>
          </w:p>
        </w:tc>
        <w:tc>
          <w:tcPr>
            <w:tcW w:w="1979" w:type="dxa"/>
            <w:vAlign w:val="center"/>
          </w:tcPr>
          <w:p w14:paraId="0C66C91E" w14:textId="77777777" w:rsidR="00EF4567" w:rsidRPr="00A118A3" w:rsidRDefault="00EF4567"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6216EF4B" w14:textId="77777777" w:rsidTr="00E62565">
        <w:tc>
          <w:tcPr>
            <w:tcW w:w="7366" w:type="dxa"/>
          </w:tcPr>
          <w:p w14:paraId="15941BE4" w14:textId="77777777" w:rsidR="00EF4567" w:rsidRPr="00A118A3" w:rsidRDefault="00EF4567" w:rsidP="00E62565">
            <w:pPr>
              <w:jc w:val="both"/>
              <w:rPr>
                <w:rFonts w:ascii="Times New Roman" w:hAnsi="Times New Roman" w:cs="Times New Roman"/>
                <w:sz w:val="24"/>
                <w:szCs w:val="24"/>
              </w:rPr>
            </w:pPr>
            <w:r w:rsidRPr="00A118A3">
              <w:rPr>
                <w:rFonts w:ascii="Times New Roman" w:hAnsi="Times New Roman" w:cs="Times New Roman"/>
                <w:sz w:val="24"/>
                <w:szCs w:val="24"/>
              </w:rPr>
              <w:t>в том числе:</w:t>
            </w:r>
          </w:p>
        </w:tc>
        <w:tc>
          <w:tcPr>
            <w:tcW w:w="1979" w:type="dxa"/>
            <w:vAlign w:val="center"/>
          </w:tcPr>
          <w:p w14:paraId="6DFEC6A1" w14:textId="77777777" w:rsidR="00EF4567" w:rsidRPr="00A118A3" w:rsidRDefault="00EF4567" w:rsidP="00E62565">
            <w:pPr>
              <w:jc w:val="center"/>
              <w:rPr>
                <w:rFonts w:ascii="Times New Roman" w:hAnsi="Times New Roman" w:cs="Times New Roman"/>
                <w:sz w:val="24"/>
                <w:szCs w:val="24"/>
              </w:rPr>
            </w:pPr>
          </w:p>
        </w:tc>
      </w:tr>
      <w:tr w:rsidR="00EF4567" w:rsidRPr="00A118A3" w14:paraId="46168819" w14:textId="77777777" w:rsidTr="00E62565">
        <w:tc>
          <w:tcPr>
            <w:tcW w:w="7366" w:type="dxa"/>
          </w:tcPr>
          <w:p w14:paraId="24E7042A" w14:textId="77777777" w:rsidR="00EF4567" w:rsidRPr="00A118A3" w:rsidRDefault="00EF4567" w:rsidP="00E62565">
            <w:pPr>
              <w:jc w:val="both"/>
              <w:rPr>
                <w:rFonts w:ascii="Times New Roman" w:hAnsi="Times New Roman" w:cs="Times New Roman"/>
                <w:sz w:val="24"/>
                <w:szCs w:val="24"/>
              </w:rPr>
            </w:pPr>
            <w:r w:rsidRPr="00A118A3">
              <w:rPr>
                <w:rFonts w:ascii="Times New Roman" w:hAnsi="Times New Roman" w:cs="Times New Roman"/>
                <w:sz w:val="24"/>
                <w:szCs w:val="24"/>
              </w:rPr>
              <w:t>теоретическое обучение</w:t>
            </w:r>
          </w:p>
        </w:tc>
        <w:tc>
          <w:tcPr>
            <w:tcW w:w="1979" w:type="dxa"/>
            <w:vAlign w:val="center"/>
          </w:tcPr>
          <w:p w14:paraId="4D9772A8" w14:textId="06B004DF" w:rsidR="00EF4567" w:rsidRPr="00A118A3" w:rsidRDefault="00B57FB1" w:rsidP="00E62565">
            <w:pPr>
              <w:jc w:val="center"/>
              <w:rPr>
                <w:rFonts w:ascii="Times New Roman" w:hAnsi="Times New Roman" w:cs="Times New Roman"/>
                <w:sz w:val="24"/>
                <w:szCs w:val="24"/>
              </w:rPr>
            </w:pPr>
            <w:r>
              <w:rPr>
                <w:rFonts w:ascii="Times New Roman" w:hAnsi="Times New Roman" w:cs="Times New Roman"/>
                <w:sz w:val="24"/>
                <w:szCs w:val="24"/>
              </w:rPr>
              <w:t>18</w:t>
            </w:r>
          </w:p>
        </w:tc>
      </w:tr>
      <w:tr w:rsidR="00EF4567" w:rsidRPr="00A118A3" w14:paraId="3701C6D0" w14:textId="77777777" w:rsidTr="00E62565">
        <w:tc>
          <w:tcPr>
            <w:tcW w:w="7366" w:type="dxa"/>
          </w:tcPr>
          <w:p w14:paraId="69700497" w14:textId="77777777" w:rsidR="00EF4567" w:rsidRPr="00A118A3" w:rsidRDefault="00EF4567" w:rsidP="00E62565">
            <w:pPr>
              <w:jc w:val="both"/>
              <w:rPr>
                <w:rFonts w:ascii="Times New Roman" w:hAnsi="Times New Roman" w:cs="Times New Roman"/>
                <w:i/>
                <w:sz w:val="24"/>
                <w:szCs w:val="24"/>
              </w:rPr>
            </w:pPr>
            <w:r w:rsidRPr="00A118A3">
              <w:rPr>
                <w:rFonts w:ascii="Times New Roman" w:hAnsi="Times New Roman" w:cs="Times New Roman"/>
                <w:sz w:val="24"/>
                <w:szCs w:val="24"/>
              </w:rPr>
              <w:t xml:space="preserve">лабораторные работы </w:t>
            </w:r>
            <w:r w:rsidRPr="00A118A3">
              <w:rPr>
                <w:rFonts w:ascii="Times New Roman" w:hAnsi="Times New Roman" w:cs="Times New Roman"/>
                <w:i/>
                <w:sz w:val="24"/>
                <w:szCs w:val="24"/>
              </w:rPr>
              <w:t>(если предусмотрено)</w:t>
            </w:r>
          </w:p>
        </w:tc>
        <w:tc>
          <w:tcPr>
            <w:tcW w:w="1979" w:type="dxa"/>
            <w:vAlign w:val="center"/>
          </w:tcPr>
          <w:p w14:paraId="096D0913" w14:textId="77777777" w:rsidR="00EF4567" w:rsidRPr="00A118A3" w:rsidRDefault="00EF4567" w:rsidP="00E62565">
            <w:pPr>
              <w:jc w:val="center"/>
              <w:rPr>
                <w:rFonts w:ascii="Times New Roman" w:hAnsi="Times New Roman" w:cs="Times New Roman"/>
                <w:sz w:val="24"/>
                <w:szCs w:val="24"/>
              </w:rPr>
            </w:pPr>
            <w:r>
              <w:rPr>
                <w:rFonts w:ascii="Times New Roman" w:hAnsi="Times New Roman" w:cs="Times New Roman"/>
                <w:sz w:val="24"/>
                <w:szCs w:val="24"/>
              </w:rPr>
              <w:t>0</w:t>
            </w:r>
          </w:p>
        </w:tc>
      </w:tr>
      <w:tr w:rsidR="00EF4567" w:rsidRPr="00A118A3" w14:paraId="22B4EDE8" w14:textId="77777777" w:rsidTr="00E62565">
        <w:tc>
          <w:tcPr>
            <w:tcW w:w="7366" w:type="dxa"/>
          </w:tcPr>
          <w:p w14:paraId="5A34FA25" w14:textId="77777777" w:rsidR="00EF4567" w:rsidRPr="00A118A3" w:rsidRDefault="00EF4567" w:rsidP="00E62565">
            <w:pPr>
              <w:jc w:val="both"/>
              <w:rPr>
                <w:rFonts w:ascii="Times New Roman" w:hAnsi="Times New Roman" w:cs="Times New Roman"/>
                <w:sz w:val="24"/>
                <w:szCs w:val="24"/>
              </w:rPr>
            </w:pPr>
            <w:r w:rsidRPr="00A118A3">
              <w:rPr>
                <w:rFonts w:ascii="Times New Roman" w:hAnsi="Times New Roman" w:cs="Times New Roman"/>
                <w:sz w:val="24"/>
                <w:szCs w:val="24"/>
              </w:rPr>
              <w:t xml:space="preserve">практические занятия </w:t>
            </w:r>
            <w:r w:rsidRPr="00A118A3">
              <w:rPr>
                <w:rFonts w:ascii="Times New Roman" w:hAnsi="Times New Roman" w:cs="Times New Roman"/>
                <w:i/>
                <w:sz w:val="24"/>
                <w:szCs w:val="24"/>
              </w:rPr>
              <w:t>(если предусмотрено)</w:t>
            </w:r>
          </w:p>
        </w:tc>
        <w:tc>
          <w:tcPr>
            <w:tcW w:w="1979" w:type="dxa"/>
            <w:vAlign w:val="center"/>
          </w:tcPr>
          <w:p w14:paraId="3D6D3C73" w14:textId="2A620669" w:rsidR="00EF4567" w:rsidRPr="00A118A3" w:rsidRDefault="00205C7E" w:rsidP="00E62565">
            <w:pPr>
              <w:jc w:val="center"/>
              <w:rPr>
                <w:rFonts w:ascii="Times New Roman" w:hAnsi="Times New Roman" w:cs="Times New Roman"/>
                <w:sz w:val="24"/>
                <w:szCs w:val="24"/>
              </w:rPr>
            </w:pPr>
            <w:r>
              <w:rPr>
                <w:rFonts w:ascii="Times New Roman" w:hAnsi="Times New Roman" w:cs="Times New Roman"/>
                <w:sz w:val="24"/>
                <w:szCs w:val="24"/>
              </w:rPr>
              <w:t>26</w:t>
            </w:r>
          </w:p>
        </w:tc>
      </w:tr>
      <w:tr w:rsidR="00EF4567" w:rsidRPr="00A118A3" w14:paraId="4E1674F0" w14:textId="77777777" w:rsidTr="00E62565">
        <w:tc>
          <w:tcPr>
            <w:tcW w:w="7366" w:type="dxa"/>
          </w:tcPr>
          <w:p w14:paraId="1217A6DD" w14:textId="77777777" w:rsidR="00EF4567" w:rsidRPr="00F44FC3" w:rsidRDefault="00EF4567"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профессионально ориентированное содержание/прикладной модуль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30692E00" w14:textId="77777777" w:rsidR="00EF4567" w:rsidRPr="00F44FC3" w:rsidRDefault="00EF4567"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7F2E8A01" w14:textId="77777777" w:rsidTr="00E62565">
        <w:tc>
          <w:tcPr>
            <w:tcW w:w="7366" w:type="dxa"/>
          </w:tcPr>
          <w:p w14:paraId="4E910B34" w14:textId="77777777" w:rsidR="00EF4567" w:rsidRPr="00F44FC3" w:rsidRDefault="00EF4567" w:rsidP="00E62565">
            <w:pPr>
              <w:jc w:val="both"/>
              <w:rPr>
                <w:rFonts w:ascii="Times New Roman" w:hAnsi="Times New Roman" w:cs="Times New Roman"/>
                <w:i/>
                <w:sz w:val="24"/>
                <w:szCs w:val="24"/>
              </w:rPr>
            </w:pPr>
            <w:r w:rsidRPr="00F44FC3">
              <w:rPr>
                <w:rFonts w:ascii="Times New Roman" w:hAnsi="Times New Roman" w:cs="Times New Roman"/>
                <w:sz w:val="24"/>
                <w:szCs w:val="24"/>
              </w:rPr>
              <w:t xml:space="preserve">курсовая работа (проект) </w:t>
            </w:r>
            <w:r w:rsidRPr="00F44FC3">
              <w:rPr>
                <w:rFonts w:ascii="Times New Roman" w:hAnsi="Times New Roman" w:cs="Times New Roman"/>
                <w:i/>
                <w:sz w:val="24"/>
                <w:szCs w:val="24"/>
              </w:rPr>
              <w:t>(если предусмотрено)</w:t>
            </w:r>
          </w:p>
        </w:tc>
        <w:tc>
          <w:tcPr>
            <w:tcW w:w="1979" w:type="dxa"/>
            <w:vAlign w:val="center"/>
          </w:tcPr>
          <w:p w14:paraId="2D67B8F0" w14:textId="77777777" w:rsidR="00EF4567" w:rsidRPr="00F44FC3" w:rsidRDefault="00EF4567"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157F4CCB" w14:textId="77777777" w:rsidTr="00E62565">
        <w:tc>
          <w:tcPr>
            <w:tcW w:w="7366" w:type="dxa"/>
          </w:tcPr>
          <w:p w14:paraId="377138C2" w14:textId="77777777" w:rsidR="00EF4567" w:rsidRPr="00F44FC3" w:rsidRDefault="00EF4567"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индивидуальный проект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0D9B2FA4" w14:textId="77777777" w:rsidR="00EF4567" w:rsidRPr="00F44FC3" w:rsidRDefault="00EF4567" w:rsidP="00E62565">
            <w:pPr>
              <w:jc w:val="center"/>
              <w:rPr>
                <w:rFonts w:ascii="Times New Roman" w:hAnsi="Times New Roman" w:cs="Times New Roman"/>
                <w:sz w:val="24"/>
                <w:szCs w:val="24"/>
              </w:rPr>
            </w:pPr>
            <w:r w:rsidRPr="00F44FC3">
              <w:rPr>
                <w:rFonts w:ascii="Times New Roman" w:hAnsi="Times New Roman" w:cs="Times New Roman"/>
                <w:sz w:val="24"/>
                <w:szCs w:val="24"/>
              </w:rPr>
              <w:t>нет</w:t>
            </w:r>
          </w:p>
        </w:tc>
      </w:tr>
      <w:tr w:rsidR="00EF4567" w:rsidRPr="00A118A3" w14:paraId="59CB79FC" w14:textId="77777777" w:rsidTr="00E62565">
        <w:tc>
          <w:tcPr>
            <w:tcW w:w="7366" w:type="dxa"/>
          </w:tcPr>
          <w:p w14:paraId="4FB1D3A6" w14:textId="77777777" w:rsidR="00EF4567" w:rsidRPr="00A118A3" w:rsidRDefault="00EF4567" w:rsidP="00E62565">
            <w:pPr>
              <w:jc w:val="both"/>
              <w:rPr>
                <w:rFonts w:ascii="Times New Roman" w:hAnsi="Times New Roman" w:cs="Times New Roman"/>
                <w:i/>
                <w:sz w:val="24"/>
                <w:szCs w:val="24"/>
              </w:rPr>
            </w:pPr>
            <w:r w:rsidRPr="00A118A3">
              <w:rPr>
                <w:rFonts w:ascii="Times New Roman" w:hAnsi="Times New Roman" w:cs="Times New Roman"/>
                <w:i/>
                <w:sz w:val="24"/>
                <w:szCs w:val="24"/>
              </w:rPr>
              <w:t xml:space="preserve">Самостоятельная работа (если предусмотрено) </w:t>
            </w:r>
          </w:p>
        </w:tc>
        <w:tc>
          <w:tcPr>
            <w:tcW w:w="1979" w:type="dxa"/>
            <w:vAlign w:val="center"/>
          </w:tcPr>
          <w:p w14:paraId="74116137" w14:textId="624824DC" w:rsidR="00EF4567" w:rsidRPr="00A118A3" w:rsidRDefault="00205C7E"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B57FB1" w:rsidRPr="00A118A3" w14:paraId="4F3344C1" w14:textId="77777777" w:rsidTr="00E62565">
        <w:tc>
          <w:tcPr>
            <w:tcW w:w="7366" w:type="dxa"/>
          </w:tcPr>
          <w:p w14:paraId="0999B5F2" w14:textId="133A8A37" w:rsidR="00B57FB1" w:rsidRPr="00A118A3" w:rsidRDefault="00B57FB1" w:rsidP="00E62565">
            <w:pPr>
              <w:jc w:val="both"/>
              <w:rPr>
                <w:rFonts w:ascii="Times New Roman" w:hAnsi="Times New Roman" w:cs="Times New Roman"/>
                <w:i/>
                <w:sz w:val="24"/>
                <w:szCs w:val="24"/>
              </w:rPr>
            </w:pPr>
            <w:r>
              <w:rPr>
                <w:rFonts w:ascii="Times New Roman" w:hAnsi="Times New Roman" w:cs="Times New Roman"/>
                <w:i/>
                <w:sz w:val="24"/>
                <w:szCs w:val="24"/>
              </w:rPr>
              <w:t>Консультация</w:t>
            </w:r>
          </w:p>
        </w:tc>
        <w:tc>
          <w:tcPr>
            <w:tcW w:w="1979" w:type="dxa"/>
            <w:vAlign w:val="center"/>
          </w:tcPr>
          <w:p w14:paraId="68E5B3E5" w14:textId="04BB0216" w:rsidR="00B57FB1" w:rsidRDefault="00205C7E"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04A1C251" w14:textId="77777777" w:rsidTr="00E62565">
        <w:tc>
          <w:tcPr>
            <w:tcW w:w="7366" w:type="dxa"/>
          </w:tcPr>
          <w:p w14:paraId="6E138DE3" w14:textId="2DA1DEDE" w:rsidR="00EF4567" w:rsidRPr="00A118A3" w:rsidRDefault="00EF4567" w:rsidP="00205C7E">
            <w:pPr>
              <w:rPr>
                <w:rFonts w:ascii="Times New Roman" w:hAnsi="Times New Roman" w:cs="Times New Roman"/>
                <w:sz w:val="24"/>
                <w:szCs w:val="24"/>
              </w:rPr>
            </w:pPr>
            <w:r w:rsidRPr="00A118A3">
              <w:rPr>
                <w:rFonts w:ascii="Times New Roman" w:hAnsi="Times New Roman" w:cs="Times New Roman"/>
                <w:b/>
                <w:sz w:val="24"/>
                <w:szCs w:val="24"/>
              </w:rPr>
              <w:t xml:space="preserve">Промежуточная аттестация в форме </w:t>
            </w:r>
            <w:r w:rsidR="00205C7E">
              <w:rPr>
                <w:rFonts w:ascii="Times New Roman" w:hAnsi="Times New Roman" w:cs="Times New Roman"/>
                <w:b/>
                <w:sz w:val="24"/>
                <w:szCs w:val="24"/>
              </w:rPr>
              <w:t>зачет с оценкой</w:t>
            </w:r>
          </w:p>
        </w:tc>
        <w:tc>
          <w:tcPr>
            <w:tcW w:w="1979" w:type="dxa"/>
          </w:tcPr>
          <w:p w14:paraId="7F373965" w14:textId="17A944A7" w:rsidR="00EF4567" w:rsidRPr="00A118A3" w:rsidRDefault="00205C7E" w:rsidP="00E62565">
            <w:pPr>
              <w:jc w:val="center"/>
              <w:rPr>
                <w:rFonts w:ascii="Times New Roman" w:hAnsi="Times New Roman" w:cs="Times New Roman"/>
                <w:sz w:val="24"/>
                <w:szCs w:val="24"/>
              </w:rPr>
            </w:pPr>
            <w:r>
              <w:rPr>
                <w:rFonts w:ascii="Times New Roman" w:hAnsi="Times New Roman" w:cs="Times New Roman"/>
                <w:sz w:val="24"/>
                <w:szCs w:val="24"/>
              </w:rPr>
              <w:t>2</w:t>
            </w:r>
          </w:p>
        </w:tc>
      </w:tr>
    </w:tbl>
    <w:p w14:paraId="4CA8632F" w14:textId="77777777" w:rsidR="00EF4567" w:rsidRPr="00A118A3" w:rsidRDefault="00EF4567" w:rsidP="00EF4567">
      <w:pPr>
        <w:spacing w:after="0" w:line="360" w:lineRule="auto"/>
        <w:jc w:val="both"/>
        <w:rPr>
          <w:rFonts w:ascii="Times New Roman" w:eastAsia="Times New Roman" w:hAnsi="Times New Roman" w:cs="Times New Roman"/>
          <w:i/>
          <w:sz w:val="24"/>
          <w:szCs w:val="24"/>
        </w:rPr>
      </w:pPr>
    </w:p>
    <w:p w14:paraId="72F1E008" w14:textId="77777777" w:rsidR="00EF4567" w:rsidRPr="00A118A3" w:rsidRDefault="00EF4567" w:rsidP="00EF4567">
      <w:pPr>
        <w:spacing w:after="0" w:line="360" w:lineRule="auto"/>
        <w:jc w:val="both"/>
        <w:rPr>
          <w:rFonts w:ascii="Times New Roman" w:eastAsia="Times New Roman" w:hAnsi="Times New Roman" w:cs="Times New Roman"/>
          <w:i/>
          <w:sz w:val="24"/>
          <w:szCs w:val="24"/>
        </w:rPr>
        <w:sectPr w:rsidR="00EF4567" w:rsidRPr="00A118A3" w:rsidSect="00D374AA">
          <w:pgSz w:w="11906" w:h="16838"/>
          <w:pgMar w:top="1134" w:right="850" w:bottom="1134" w:left="1701" w:header="285" w:footer="708" w:gutter="0"/>
          <w:cols w:space="708"/>
          <w:docGrid w:linePitch="360"/>
        </w:sectPr>
      </w:pPr>
    </w:p>
    <w:p w14:paraId="7BCCB9A9" w14:textId="7F522D55" w:rsidR="00EF4567" w:rsidRPr="002E0323" w:rsidRDefault="00EF4567" w:rsidP="00EF4567">
      <w:pPr>
        <w:numPr>
          <w:ilvl w:val="1"/>
          <w:numId w:val="1"/>
        </w:numPr>
        <w:spacing w:after="0" w:line="240" w:lineRule="auto"/>
        <w:ind w:left="709" w:hanging="709"/>
        <w:contextualSpacing/>
        <w:jc w:val="both"/>
        <w:rPr>
          <w:rFonts w:eastAsia="Times New Roman" w:cs="Times New Roman"/>
          <w:sz w:val="10"/>
          <w:szCs w:val="10"/>
        </w:rPr>
      </w:pPr>
      <w:r w:rsidRPr="002E0323">
        <w:rPr>
          <w:rFonts w:ascii="Times New Roman" w:eastAsia="Times New Roman" w:hAnsi="Times New Roman" w:cs="Times New Roman"/>
          <w:b/>
          <w:sz w:val="24"/>
          <w:szCs w:val="24"/>
        </w:rPr>
        <w:lastRenderedPageBreak/>
        <w:t xml:space="preserve">Тематический план и содержание учебной дисциплины </w:t>
      </w: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9356"/>
        <w:gridCol w:w="1984"/>
        <w:gridCol w:w="2127"/>
      </w:tblGrid>
      <w:tr w:rsidR="00AA17B4" w14:paraId="63F96205" w14:textId="77777777" w:rsidTr="002E0323">
        <w:trPr>
          <w:trHeight w:val="20"/>
        </w:trPr>
        <w:tc>
          <w:tcPr>
            <w:tcW w:w="1696" w:type="dxa"/>
            <w:shd w:val="clear" w:color="auto" w:fill="auto"/>
          </w:tcPr>
          <w:p w14:paraId="4FFFDBA3" w14:textId="12DBC207" w:rsidR="00AA17B4" w:rsidRDefault="00AA17B4" w:rsidP="00E62565">
            <w:pPr>
              <w:spacing w:after="0" w:line="240" w:lineRule="auto"/>
              <w:rPr>
                <w:rFonts w:ascii="Times New Roman" w:eastAsia="Times New Roman" w:hAnsi="Times New Roman" w:cs="Times New Roman"/>
                <w:b/>
                <w:sz w:val="18"/>
                <w:szCs w:val="18"/>
              </w:rPr>
            </w:pPr>
            <w:bookmarkStart w:id="4" w:name="_GoBack"/>
            <w:bookmarkEnd w:id="4"/>
            <w:r w:rsidRPr="00A118A3">
              <w:rPr>
                <w:rFonts w:ascii="Times New Roman" w:hAnsi="Times New Roman" w:cs="Times New Roman"/>
                <w:b/>
                <w:sz w:val="20"/>
                <w:szCs w:val="20"/>
              </w:rPr>
              <w:t>Наименования разделов и тем</w:t>
            </w:r>
          </w:p>
        </w:tc>
        <w:tc>
          <w:tcPr>
            <w:tcW w:w="9356" w:type="dxa"/>
            <w:shd w:val="clear" w:color="auto" w:fill="auto"/>
            <w:vAlign w:val="center"/>
          </w:tcPr>
          <w:p w14:paraId="2599E4E4" w14:textId="3AD251E5" w:rsidR="00AA17B4" w:rsidRDefault="00AA17B4" w:rsidP="00E62565">
            <w:pPr>
              <w:spacing w:after="0" w:line="240" w:lineRule="auto"/>
              <w:jc w:val="center"/>
              <w:rPr>
                <w:rFonts w:ascii="Times New Roman" w:eastAsia="Times New Roman" w:hAnsi="Times New Roman" w:cs="Times New Roman"/>
                <w:b/>
                <w:i/>
                <w:sz w:val="18"/>
                <w:szCs w:val="18"/>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984" w:type="dxa"/>
            <w:tcBorders>
              <w:bottom w:val="single" w:sz="4" w:space="0" w:color="auto"/>
            </w:tcBorders>
            <w:shd w:val="clear" w:color="auto" w:fill="auto"/>
            <w:vAlign w:val="center"/>
          </w:tcPr>
          <w:p w14:paraId="1BEECF27" w14:textId="298B4076" w:rsidR="00AA17B4" w:rsidRDefault="00AA17B4" w:rsidP="00E62565">
            <w:pPr>
              <w:spacing w:after="0" w:line="240" w:lineRule="auto"/>
              <w:jc w:val="center"/>
              <w:rPr>
                <w:rFonts w:ascii="Times New Roman" w:eastAsia="Times New Roman" w:hAnsi="Times New Roman" w:cs="Times New Roman"/>
                <w:b/>
                <w:sz w:val="18"/>
                <w:szCs w:val="18"/>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2127" w:type="dxa"/>
          </w:tcPr>
          <w:p w14:paraId="338DDA38" w14:textId="05D72756" w:rsidR="00AA17B4" w:rsidRPr="000D5CD7" w:rsidRDefault="00AA17B4" w:rsidP="00205C7E">
            <w:pPr>
              <w:spacing w:after="0" w:line="240" w:lineRule="auto"/>
              <w:jc w:val="center"/>
              <w:rPr>
                <w:rFonts w:ascii="Times New Roman" w:eastAsia="Times New Roman" w:hAnsi="Times New Roman" w:cs="Times New Roman"/>
                <w:sz w:val="18"/>
                <w:szCs w:val="18"/>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AA17B4" w:rsidRPr="00AA17B4" w14:paraId="0337CD6C" w14:textId="77777777" w:rsidTr="002E0323">
        <w:trPr>
          <w:trHeight w:val="20"/>
        </w:trPr>
        <w:tc>
          <w:tcPr>
            <w:tcW w:w="1696" w:type="dxa"/>
            <w:shd w:val="clear" w:color="auto" w:fill="auto"/>
          </w:tcPr>
          <w:p w14:paraId="6383D4F0" w14:textId="1728F32B" w:rsidR="00AA17B4" w:rsidRPr="00AA17B4" w:rsidRDefault="00AA17B4" w:rsidP="00AA17B4">
            <w:pPr>
              <w:spacing w:after="0" w:line="240" w:lineRule="auto"/>
              <w:jc w:val="center"/>
              <w:rPr>
                <w:rFonts w:ascii="Times New Roman" w:eastAsia="Times New Roman" w:hAnsi="Times New Roman" w:cs="Times New Roman"/>
                <w:b/>
                <w:sz w:val="20"/>
                <w:szCs w:val="20"/>
              </w:rPr>
            </w:pPr>
            <w:r w:rsidRPr="00A118A3">
              <w:rPr>
                <w:rFonts w:ascii="Times New Roman" w:hAnsi="Times New Roman" w:cs="Times New Roman"/>
                <w:b/>
                <w:sz w:val="20"/>
                <w:szCs w:val="20"/>
              </w:rPr>
              <w:t>1</w:t>
            </w:r>
          </w:p>
        </w:tc>
        <w:tc>
          <w:tcPr>
            <w:tcW w:w="9356" w:type="dxa"/>
            <w:shd w:val="clear" w:color="auto" w:fill="auto"/>
            <w:vAlign w:val="center"/>
          </w:tcPr>
          <w:p w14:paraId="538CECEE" w14:textId="19057072" w:rsidR="00AA17B4" w:rsidRPr="00AA17B4" w:rsidRDefault="00AA17B4" w:rsidP="00E62565">
            <w:pPr>
              <w:spacing w:after="0" w:line="240" w:lineRule="auto"/>
              <w:jc w:val="center"/>
              <w:rPr>
                <w:rFonts w:ascii="Times New Roman" w:eastAsia="Times New Roman" w:hAnsi="Times New Roman" w:cs="Times New Roman"/>
                <w:b/>
                <w:sz w:val="20"/>
                <w:szCs w:val="20"/>
              </w:rPr>
            </w:pPr>
            <w:r w:rsidRPr="00AA17B4">
              <w:rPr>
                <w:rFonts w:ascii="Times New Roman" w:eastAsia="Times New Roman" w:hAnsi="Times New Roman" w:cs="Times New Roman"/>
                <w:b/>
                <w:sz w:val="20"/>
                <w:szCs w:val="20"/>
              </w:rPr>
              <w:t>2</w:t>
            </w:r>
          </w:p>
        </w:tc>
        <w:tc>
          <w:tcPr>
            <w:tcW w:w="1984" w:type="dxa"/>
            <w:tcBorders>
              <w:bottom w:val="single" w:sz="4" w:space="0" w:color="auto"/>
            </w:tcBorders>
            <w:shd w:val="clear" w:color="auto" w:fill="auto"/>
            <w:vAlign w:val="center"/>
          </w:tcPr>
          <w:p w14:paraId="606A35F5" w14:textId="00B78542" w:rsidR="00AA17B4" w:rsidRPr="00AA17B4" w:rsidRDefault="00AA17B4" w:rsidP="00E62565">
            <w:pPr>
              <w:spacing w:after="0" w:line="240" w:lineRule="auto"/>
              <w:jc w:val="center"/>
              <w:rPr>
                <w:rFonts w:ascii="Times New Roman" w:eastAsia="Times New Roman" w:hAnsi="Times New Roman" w:cs="Times New Roman"/>
                <w:b/>
                <w:sz w:val="20"/>
                <w:szCs w:val="20"/>
              </w:rPr>
            </w:pPr>
            <w:r w:rsidRPr="00AA17B4">
              <w:rPr>
                <w:rFonts w:ascii="Times New Roman" w:eastAsia="Times New Roman" w:hAnsi="Times New Roman" w:cs="Times New Roman"/>
                <w:b/>
                <w:sz w:val="20"/>
                <w:szCs w:val="20"/>
              </w:rPr>
              <w:t>3</w:t>
            </w:r>
          </w:p>
        </w:tc>
        <w:tc>
          <w:tcPr>
            <w:tcW w:w="2127" w:type="dxa"/>
          </w:tcPr>
          <w:p w14:paraId="65A4ED7D" w14:textId="1B7FDF2A" w:rsidR="00AA17B4" w:rsidRPr="00AA17B4" w:rsidRDefault="00AA17B4" w:rsidP="00205C7E">
            <w:pPr>
              <w:spacing w:after="0" w:line="240" w:lineRule="auto"/>
              <w:jc w:val="center"/>
              <w:rPr>
                <w:rFonts w:ascii="Times New Roman" w:eastAsia="Times New Roman" w:hAnsi="Times New Roman" w:cs="Times New Roman"/>
                <w:b/>
                <w:sz w:val="20"/>
                <w:szCs w:val="20"/>
              </w:rPr>
            </w:pPr>
            <w:r w:rsidRPr="00AA17B4">
              <w:rPr>
                <w:rFonts w:ascii="Times New Roman" w:eastAsia="Times New Roman" w:hAnsi="Times New Roman" w:cs="Times New Roman"/>
                <w:b/>
                <w:sz w:val="20"/>
                <w:szCs w:val="20"/>
              </w:rPr>
              <w:t>4</w:t>
            </w:r>
          </w:p>
        </w:tc>
      </w:tr>
      <w:tr w:rsidR="00EF4567" w14:paraId="5AFE1DF9" w14:textId="77777777" w:rsidTr="002E0323">
        <w:trPr>
          <w:trHeight w:val="20"/>
        </w:trPr>
        <w:tc>
          <w:tcPr>
            <w:tcW w:w="1696" w:type="dxa"/>
            <w:vMerge w:val="restart"/>
            <w:shd w:val="clear" w:color="auto" w:fill="auto"/>
          </w:tcPr>
          <w:p w14:paraId="7B405154" w14:textId="77777777" w:rsidR="00EF4567" w:rsidRDefault="00EF4567"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1.</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Элементы теории погрешностей</w:t>
            </w:r>
          </w:p>
        </w:tc>
        <w:tc>
          <w:tcPr>
            <w:tcW w:w="9356" w:type="dxa"/>
            <w:shd w:val="clear" w:color="auto" w:fill="auto"/>
            <w:vAlign w:val="center"/>
          </w:tcPr>
          <w:p w14:paraId="6D7D0F7B" w14:textId="77777777" w:rsidR="00EF4567" w:rsidRDefault="00EF4567"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71C7C735" w14:textId="77777777" w:rsidR="00EF4567" w:rsidRDefault="00EF4567" w:rsidP="00E62565">
            <w:pPr>
              <w:spacing w:after="0" w:line="240" w:lineRule="auto"/>
              <w:jc w:val="center"/>
              <w:rPr>
                <w:rFonts w:ascii="Times New Roman" w:eastAsia="Times New Roman" w:hAnsi="Times New Roman" w:cs="Times New Roman"/>
                <w:b/>
                <w:sz w:val="18"/>
                <w:szCs w:val="18"/>
              </w:rPr>
            </w:pPr>
          </w:p>
        </w:tc>
        <w:tc>
          <w:tcPr>
            <w:tcW w:w="2127" w:type="dxa"/>
            <w:vMerge w:val="restart"/>
          </w:tcPr>
          <w:p w14:paraId="18324141" w14:textId="19509EA4" w:rsidR="00EF4567" w:rsidRDefault="000D5CD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 ОК 09, ОК 10, ПК 5.1, ПК 9.2</w:t>
            </w:r>
          </w:p>
        </w:tc>
      </w:tr>
      <w:tr w:rsidR="00EF4567" w14:paraId="0C394C77" w14:textId="77777777" w:rsidTr="002E0323">
        <w:trPr>
          <w:trHeight w:val="20"/>
        </w:trPr>
        <w:tc>
          <w:tcPr>
            <w:tcW w:w="1696" w:type="dxa"/>
            <w:vMerge/>
            <w:shd w:val="clear" w:color="auto" w:fill="auto"/>
          </w:tcPr>
          <w:p w14:paraId="61D0BE9C"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vAlign w:val="center"/>
          </w:tcPr>
          <w:p w14:paraId="202D48C1" w14:textId="77777777" w:rsidR="00EF4567" w:rsidRDefault="00EF4567"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Источники и классификация погрешностей результата численного решения задачи</w:t>
            </w:r>
          </w:p>
        </w:tc>
        <w:tc>
          <w:tcPr>
            <w:tcW w:w="1984" w:type="dxa"/>
            <w:tcBorders>
              <w:top w:val="single" w:sz="4" w:space="0" w:color="auto"/>
            </w:tcBorders>
            <w:shd w:val="clear" w:color="auto" w:fill="auto"/>
            <w:vAlign w:val="center"/>
          </w:tcPr>
          <w:p w14:paraId="044CE50A" w14:textId="77777777" w:rsidR="00EF4567" w:rsidRDefault="00EF4567" w:rsidP="00E62565">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2127" w:type="dxa"/>
            <w:vMerge/>
            <w:vAlign w:val="center"/>
          </w:tcPr>
          <w:p w14:paraId="14FB6AB5"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EF4567" w14:paraId="1B649C93" w14:textId="77777777" w:rsidTr="002E0323">
        <w:trPr>
          <w:trHeight w:val="20"/>
        </w:trPr>
        <w:tc>
          <w:tcPr>
            <w:tcW w:w="1696" w:type="dxa"/>
            <w:vMerge/>
            <w:shd w:val="clear" w:color="auto" w:fill="auto"/>
          </w:tcPr>
          <w:p w14:paraId="0D37393D"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1A9BA1FE" w14:textId="77777777" w:rsidR="00EF4567" w:rsidRDefault="00EF4567"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Тематика практических занятий и лабораторных работ </w:t>
            </w:r>
          </w:p>
        </w:tc>
        <w:tc>
          <w:tcPr>
            <w:tcW w:w="1984" w:type="dxa"/>
            <w:shd w:val="clear" w:color="auto" w:fill="auto"/>
            <w:vAlign w:val="center"/>
          </w:tcPr>
          <w:p w14:paraId="5FA25607" w14:textId="77777777" w:rsidR="00EF4567" w:rsidRDefault="00EF4567" w:rsidP="00E62565">
            <w:pPr>
              <w:spacing w:after="0" w:line="240" w:lineRule="auto"/>
              <w:jc w:val="center"/>
              <w:rPr>
                <w:rFonts w:ascii="Times New Roman" w:eastAsia="Times New Roman" w:hAnsi="Times New Roman" w:cs="Times New Roman"/>
                <w:b/>
                <w:sz w:val="18"/>
                <w:szCs w:val="18"/>
              </w:rPr>
            </w:pPr>
          </w:p>
        </w:tc>
        <w:tc>
          <w:tcPr>
            <w:tcW w:w="2127" w:type="dxa"/>
            <w:vMerge/>
            <w:vAlign w:val="center"/>
          </w:tcPr>
          <w:p w14:paraId="71CB32B1"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EF4567" w14:paraId="303F6AB0" w14:textId="77777777" w:rsidTr="002E0323">
        <w:trPr>
          <w:trHeight w:val="466"/>
        </w:trPr>
        <w:tc>
          <w:tcPr>
            <w:tcW w:w="1696" w:type="dxa"/>
            <w:vMerge/>
            <w:shd w:val="clear" w:color="auto" w:fill="auto"/>
          </w:tcPr>
          <w:p w14:paraId="7DD77902"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4E4A381D" w14:textId="77777777" w:rsidR="00EF4567" w:rsidRDefault="00EF4567" w:rsidP="00E62565">
            <w:pPr>
              <w:spacing w:after="0" w:line="240" w:lineRule="auto"/>
              <w:rPr>
                <w:sz w:val="18"/>
                <w:szCs w:val="18"/>
              </w:rPr>
            </w:pPr>
            <w:r>
              <w:rPr>
                <w:rFonts w:ascii="Times New Roman" w:eastAsia="Times New Roman" w:hAnsi="Times New Roman" w:cs="Times New Roman"/>
                <w:sz w:val="18"/>
                <w:szCs w:val="18"/>
              </w:rPr>
              <w:t xml:space="preserve">Вычисление погрешностей результатов арифметических действий над </w:t>
            </w:r>
            <w:proofErr w:type="spellStart"/>
            <w:r>
              <w:rPr>
                <w:rFonts w:ascii="Times New Roman" w:eastAsia="Times New Roman" w:hAnsi="Times New Roman" w:cs="Times New Roman"/>
                <w:sz w:val="18"/>
                <w:szCs w:val="18"/>
              </w:rPr>
              <w:t>приближѐнными</w:t>
            </w:r>
            <w:proofErr w:type="spellEnd"/>
            <w:r>
              <w:rPr>
                <w:rFonts w:ascii="Times New Roman" w:eastAsia="Times New Roman" w:hAnsi="Times New Roman" w:cs="Times New Roman"/>
                <w:sz w:val="18"/>
                <w:szCs w:val="18"/>
              </w:rPr>
              <w:t xml:space="preserve"> числами. Вычисления  со  строгим и  без  строго учета погрешностей</w:t>
            </w:r>
          </w:p>
        </w:tc>
        <w:tc>
          <w:tcPr>
            <w:tcW w:w="1984" w:type="dxa"/>
            <w:shd w:val="clear" w:color="auto" w:fill="auto"/>
            <w:vAlign w:val="center"/>
          </w:tcPr>
          <w:p w14:paraId="10578A14" w14:textId="5ADBD07A" w:rsidR="00EF4567" w:rsidRDefault="001D44A7" w:rsidP="00E62565">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2127" w:type="dxa"/>
            <w:vMerge/>
            <w:vAlign w:val="center"/>
          </w:tcPr>
          <w:p w14:paraId="0958D711"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18937397" w14:textId="77777777" w:rsidTr="002E0323">
        <w:trPr>
          <w:trHeight w:val="20"/>
        </w:trPr>
        <w:tc>
          <w:tcPr>
            <w:tcW w:w="1696" w:type="dxa"/>
            <w:vMerge w:val="restart"/>
            <w:shd w:val="clear" w:color="auto" w:fill="auto"/>
          </w:tcPr>
          <w:p w14:paraId="0BECAEAB" w14:textId="77777777" w:rsidR="000D5CD7" w:rsidRDefault="000D5CD7" w:rsidP="000D5CD7">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Тема 2. </w:t>
            </w:r>
            <w:proofErr w:type="spellStart"/>
            <w:r>
              <w:rPr>
                <w:rFonts w:ascii="Times New Roman" w:eastAsia="Times New Roman" w:hAnsi="Times New Roman" w:cs="Times New Roman"/>
                <w:b/>
                <w:sz w:val="18"/>
                <w:szCs w:val="18"/>
              </w:rPr>
              <w:t>Приближѐнные</w:t>
            </w:r>
            <w:proofErr w:type="spellEnd"/>
            <w:r>
              <w:rPr>
                <w:rFonts w:ascii="Times New Roman" w:eastAsia="Times New Roman" w:hAnsi="Times New Roman" w:cs="Times New Roman"/>
                <w:b/>
                <w:sz w:val="18"/>
                <w:szCs w:val="18"/>
              </w:rPr>
              <w:t xml:space="preserve"> решения алгебраических и трансцендентных уравнений</w:t>
            </w:r>
          </w:p>
        </w:tc>
        <w:tc>
          <w:tcPr>
            <w:tcW w:w="9356" w:type="dxa"/>
            <w:shd w:val="clear" w:color="auto" w:fill="auto"/>
          </w:tcPr>
          <w:p w14:paraId="11F5899A"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13AC8442"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val="restart"/>
          </w:tcPr>
          <w:p w14:paraId="5C5A8B00" w14:textId="081B45C7" w:rsidR="000D5CD7" w:rsidRDefault="000D5CD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 ОК 09, ОК 10, ПК 5.1, ПК 9.2</w:t>
            </w:r>
          </w:p>
        </w:tc>
      </w:tr>
      <w:tr w:rsidR="000D5CD7" w14:paraId="1F4D396E" w14:textId="77777777" w:rsidTr="002E0323">
        <w:trPr>
          <w:trHeight w:val="20"/>
        </w:trPr>
        <w:tc>
          <w:tcPr>
            <w:tcW w:w="1696" w:type="dxa"/>
            <w:vMerge/>
            <w:shd w:val="clear" w:color="auto" w:fill="auto"/>
          </w:tcPr>
          <w:p w14:paraId="6BC6339B"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2DB6B3A7"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Постановка задачи локализации корней. Численные методы решения уравнений.</w:t>
            </w:r>
          </w:p>
        </w:tc>
        <w:tc>
          <w:tcPr>
            <w:tcW w:w="1984" w:type="dxa"/>
            <w:tcBorders>
              <w:top w:val="single" w:sz="4" w:space="0" w:color="auto"/>
            </w:tcBorders>
            <w:shd w:val="clear" w:color="auto" w:fill="auto"/>
            <w:vAlign w:val="center"/>
          </w:tcPr>
          <w:p w14:paraId="5516C856" w14:textId="77777777" w:rsidR="000D5CD7" w:rsidRDefault="000D5CD7" w:rsidP="000D5CD7">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2127" w:type="dxa"/>
            <w:vMerge/>
          </w:tcPr>
          <w:p w14:paraId="66106DB2"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0D5CD7" w14:paraId="6E1292D1" w14:textId="77777777" w:rsidTr="002E0323">
        <w:trPr>
          <w:trHeight w:val="20"/>
        </w:trPr>
        <w:tc>
          <w:tcPr>
            <w:tcW w:w="1696" w:type="dxa"/>
            <w:vMerge/>
            <w:shd w:val="clear" w:color="auto" w:fill="auto"/>
          </w:tcPr>
          <w:p w14:paraId="70A0FCC9"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6B0EA453"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2BC3075A"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tcPr>
          <w:p w14:paraId="73FDE3A1"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25DD61E4" w14:textId="77777777" w:rsidTr="002E0323">
        <w:trPr>
          <w:trHeight w:val="476"/>
        </w:trPr>
        <w:tc>
          <w:tcPr>
            <w:tcW w:w="1696" w:type="dxa"/>
            <w:vMerge/>
            <w:shd w:val="clear" w:color="auto" w:fill="auto"/>
          </w:tcPr>
          <w:p w14:paraId="59975B87"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1E9F30C6"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Решение алгебраических и трансцендентных уравнений методом половинного деления и методом итераций. Решение алгебраических и трансцендентных уравнений методами хорд и касательных.</w:t>
            </w:r>
          </w:p>
        </w:tc>
        <w:tc>
          <w:tcPr>
            <w:tcW w:w="1984" w:type="dxa"/>
            <w:shd w:val="clear" w:color="auto" w:fill="auto"/>
            <w:vAlign w:val="center"/>
          </w:tcPr>
          <w:p w14:paraId="5C1ED087" w14:textId="267C16B2" w:rsidR="000D5CD7" w:rsidRDefault="001D44A7" w:rsidP="000D5CD7">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2127" w:type="dxa"/>
            <w:vMerge/>
          </w:tcPr>
          <w:p w14:paraId="2532B884"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2C664AA8" w14:textId="77777777" w:rsidTr="002E0323">
        <w:trPr>
          <w:trHeight w:val="20"/>
        </w:trPr>
        <w:tc>
          <w:tcPr>
            <w:tcW w:w="1696" w:type="dxa"/>
            <w:vMerge w:val="restart"/>
            <w:shd w:val="clear" w:color="auto" w:fill="auto"/>
          </w:tcPr>
          <w:p w14:paraId="39013BAC" w14:textId="77777777" w:rsidR="000D5CD7" w:rsidRDefault="000D5CD7" w:rsidP="000D5CD7">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3. Решение систем линейных алгебраических уравнений</w:t>
            </w:r>
          </w:p>
        </w:tc>
        <w:tc>
          <w:tcPr>
            <w:tcW w:w="9356" w:type="dxa"/>
            <w:shd w:val="clear" w:color="auto" w:fill="auto"/>
          </w:tcPr>
          <w:p w14:paraId="7F5B1923"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64E043E1"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val="restart"/>
          </w:tcPr>
          <w:p w14:paraId="0A990BCC" w14:textId="11190681" w:rsidR="000D5CD7" w:rsidRDefault="000D5CD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 ОК 09, ОК 10, ПК 5.1, ПК 9.2</w:t>
            </w:r>
          </w:p>
        </w:tc>
      </w:tr>
      <w:tr w:rsidR="000D5CD7" w14:paraId="0B439B14" w14:textId="77777777" w:rsidTr="002E0323">
        <w:trPr>
          <w:trHeight w:val="20"/>
        </w:trPr>
        <w:tc>
          <w:tcPr>
            <w:tcW w:w="1696" w:type="dxa"/>
            <w:vMerge/>
            <w:shd w:val="clear" w:color="auto" w:fill="auto"/>
          </w:tcPr>
          <w:p w14:paraId="6B4AD5B0"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30F4A5CB"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Метод Гаусса. Метод итераций решения СЛАУ. Метод Зейделя.</w:t>
            </w:r>
          </w:p>
        </w:tc>
        <w:tc>
          <w:tcPr>
            <w:tcW w:w="1984" w:type="dxa"/>
            <w:tcBorders>
              <w:top w:val="single" w:sz="4" w:space="0" w:color="auto"/>
            </w:tcBorders>
            <w:shd w:val="clear" w:color="auto" w:fill="auto"/>
            <w:vAlign w:val="center"/>
          </w:tcPr>
          <w:p w14:paraId="3489231B" w14:textId="77777777" w:rsidR="000D5CD7" w:rsidRDefault="000D5CD7" w:rsidP="000D5CD7">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2127" w:type="dxa"/>
            <w:vMerge/>
          </w:tcPr>
          <w:p w14:paraId="0C148BCB"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0D5CD7" w14:paraId="161E51C8" w14:textId="77777777" w:rsidTr="002E0323">
        <w:trPr>
          <w:trHeight w:val="20"/>
        </w:trPr>
        <w:tc>
          <w:tcPr>
            <w:tcW w:w="1696" w:type="dxa"/>
            <w:vMerge/>
            <w:shd w:val="clear" w:color="auto" w:fill="auto"/>
          </w:tcPr>
          <w:p w14:paraId="3BA107D0"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2BB57D39"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6C91B232"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tcPr>
          <w:p w14:paraId="2C6E14BD"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3566B3AE" w14:textId="77777777" w:rsidTr="002E0323">
        <w:trPr>
          <w:trHeight w:val="424"/>
        </w:trPr>
        <w:tc>
          <w:tcPr>
            <w:tcW w:w="1696" w:type="dxa"/>
            <w:vMerge/>
            <w:shd w:val="clear" w:color="auto" w:fill="auto"/>
          </w:tcPr>
          <w:p w14:paraId="24342533"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7F83CA33" w14:textId="77777777" w:rsidR="000D5CD7" w:rsidRDefault="000D5CD7" w:rsidP="000D5CD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Решение систем линейных уравнений </w:t>
            </w:r>
            <w:proofErr w:type="spellStart"/>
            <w:r>
              <w:rPr>
                <w:rFonts w:ascii="Times New Roman" w:eastAsia="Times New Roman" w:hAnsi="Times New Roman" w:cs="Times New Roman"/>
                <w:sz w:val="18"/>
                <w:szCs w:val="18"/>
              </w:rPr>
              <w:t>приближѐнными</w:t>
            </w:r>
            <w:proofErr w:type="spellEnd"/>
            <w:r>
              <w:rPr>
                <w:rFonts w:ascii="Times New Roman" w:eastAsia="Times New Roman" w:hAnsi="Times New Roman" w:cs="Times New Roman"/>
                <w:sz w:val="18"/>
                <w:szCs w:val="18"/>
              </w:rPr>
              <w:t xml:space="preserve"> методами. Прямые методы решения. Итерационные методы решения</w:t>
            </w:r>
          </w:p>
        </w:tc>
        <w:tc>
          <w:tcPr>
            <w:tcW w:w="1984" w:type="dxa"/>
            <w:shd w:val="clear" w:color="auto" w:fill="auto"/>
            <w:vAlign w:val="center"/>
          </w:tcPr>
          <w:p w14:paraId="7DF0FAF6" w14:textId="1036E6A3" w:rsidR="000D5CD7" w:rsidRDefault="001D44A7" w:rsidP="000D5CD7">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2127" w:type="dxa"/>
            <w:vMerge/>
          </w:tcPr>
          <w:p w14:paraId="20D8BA10"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163C2609" w14:textId="77777777" w:rsidTr="002E0323">
        <w:trPr>
          <w:trHeight w:val="20"/>
        </w:trPr>
        <w:tc>
          <w:tcPr>
            <w:tcW w:w="1696" w:type="dxa"/>
            <w:vMerge w:val="restart"/>
            <w:shd w:val="clear" w:color="auto" w:fill="auto"/>
          </w:tcPr>
          <w:p w14:paraId="4007F912" w14:textId="77777777" w:rsidR="000D5CD7" w:rsidRDefault="000D5CD7" w:rsidP="000D5CD7">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4. Интерполирование и экстраполирование функций</w:t>
            </w:r>
          </w:p>
        </w:tc>
        <w:tc>
          <w:tcPr>
            <w:tcW w:w="9356" w:type="dxa"/>
            <w:shd w:val="clear" w:color="auto" w:fill="auto"/>
          </w:tcPr>
          <w:p w14:paraId="0CEAFFBC"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2E617AC2"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val="restart"/>
          </w:tcPr>
          <w:p w14:paraId="6CAF2570" w14:textId="533C97F8" w:rsidR="000D5CD7" w:rsidRDefault="000D5CD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 ОК 09, ОК 10, ПК 5.1, ПК 9.2</w:t>
            </w:r>
          </w:p>
        </w:tc>
      </w:tr>
      <w:tr w:rsidR="000D5CD7" w14:paraId="05FF699E" w14:textId="77777777" w:rsidTr="002E0323">
        <w:trPr>
          <w:trHeight w:val="20"/>
        </w:trPr>
        <w:tc>
          <w:tcPr>
            <w:tcW w:w="1696" w:type="dxa"/>
            <w:vMerge/>
            <w:shd w:val="clear" w:color="auto" w:fill="auto"/>
          </w:tcPr>
          <w:p w14:paraId="1C8BF3EC"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4019779B"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Интерполяционный многочлен Лагранжа. Интерполяционные формулы Ньютона</w:t>
            </w:r>
          </w:p>
        </w:tc>
        <w:tc>
          <w:tcPr>
            <w:tcW w:w="1984" w:type="dxa"/>
            <w:vMerge w:val="restart"/>
            <w:tcBorders>
              <w:top w:val="single" w:sz="4" w:space="0" w:color="auto"/>
            </w:tcBorders>
            <w:shd w:val="clear" w:color="auto" w:fill="auto"/>
            <w:vAlign w:val="center"/>
          </w:tcPr>
          <w:p w14:paraId="2C0E4B1A" w14:textId="77777777" w:rsidR="000D5CD7" w:rsidRDefault="000D5CD7" w:rsidP="000D5CD7">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2127" w:type="dxa"/>
            <w:vMerge/>
          </w:tcPr>
          <w:p w14:paraId="3B63FD76"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0D5CD7" w14:paraId="353AEBAD" w14:textId="77777777" w:rsidTr="002E0323">
        <w:trPr>
          <w:trHeight w:val="20"/>
        </w:trPr>
        <w:tc>
          <w:tcPr>
            <w:tcW w:w="1696" w:type="dxa"/>
            <w:vMerge/>
            <w:shd w:val="clear" w:color="auto" w:fill="auto"/>
          </w:tcPr>
          <w:p w14:paraId="32838C65"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7BADC8CB" w14:textId="77777777" w:rsidR="000D5CD7" w:rsidRDefault="000D5CD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Интерполирование сплайнами.</w:t>
            </w:r>
          </w:p>
        </w:tc>
        <w:tc>
          <w:tcPr>
            <w:tcW w:w="1984" w:type="dxa"/>
            <w:vMerge/>
            <w:shd w:val="clear" w:color="auto" w:fill="auto"/>
            <w:vAlign w:val="center"/>
          </w:tcPr>
          <w:p w14:paraId="54FD063C"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2127" w:type="dxa"/>
            <w:vMerge/>
          </w:tcPr>
          <w:p w14:paraId="09E51A9F"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0D5CD7" w14:paraId="2826306A" w14:textId="77777777" w:rsidTr="002E0323">
        <w:trPr>
          <w:trHeight w:val="20"/>
        </w:trPr>
        <w:tc>
          <w:tcPr>
            <w:tcW w:w="1696" w:type="dxa"/>
            <w:vMerge/>
            <w:shd w:val="clear" w:color="auto" w:fill="auto"/>
          </w:tcPr>
          <w:p w14:paraId="3070223E"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58DE688F" w14:textId="77777777" w:rsidR="000D5CD7" w:rsidRDefault="000D5CD7" w:rsidP="000D5CD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675E0D17"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tcPr>
          <w:p w14:paraId="1E290EB6"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0C527DD3" w14:textId="77777777" w:rsidTr="002E0323">
        <w:trPr>
          <w:trHeight w:val="157"/>
        </w:trPr>
        <w:tc>
          <w:tcPr>
            <w:tcW w:w="1696" w:type="dxa"/>
            <w:vMerge/>
            <w:shd w:val="clear" w:color="auto" w:fill="auto"/>
          </w:tcPr>
          <w:p w14:paraId="5C1C133F"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3C1B2F54" w14:textId="77777777" w:rsidR="000D5CD7" w:rsidRDefault="000D5CD7" w:rsidP="000D5CD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Составление интерполяционных формул Лагранжа, Ньютона, нахождение интерполяционных многочленов сплайнами. Интерполяция таблично заданных функций. </w:t>
            </w:r>
          </w:p>
        </w:tc>
        <w:tc>
          <w:tcPr>
            <w:tcW w:w="1984" w:type="dxa"/>
            <w:shd w:val="clear" w:color="auto" w:fill="auto"/>
            <w:vAlign w:val="center"/>
          </w:tcPr>
          <w:p w14:paraId="79F38261" w14:textId="77777777" w:rsidR="000D5CD7" w:rsidRDefault="000D5CD7" w:rsidP="000D5CD7">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2127" w:type="dxa"/>
            <w:vMerge/>
          </w:tcPr>
          <w:p w14:paraId="0DDDAD6A" w14:textId="77777777" w:rsidR="000D5CD7" w:rsidRDefault="000D5CD7" w:rsidP="000D5CD7">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0D5CD7" w14:paraId="398D83C7" w14:textId="77777777" w:rsidTr="002E0323">
        <w:trPr>
          <w:trHeight w:val="20"/>
        </w:trPr>
        <w:tc>
          <w:tcPr>
            <w:tcW w:w="1696" w:type="dxa"/>
            <w:vMerge w:val="restart"/>
            <w:shd w:val="clear" w:color="auto" w:fill="auto"/>
          </w:tcPr>
          <w:p w14:paraId="53B1B19C" w14:textId="77777777" w:rsidR="000D5CD7" w:rsidRDefault="000D5CD7" w:rsidP="000D5CD7">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5. Численное интегрирование</w:t>
            </w:r>
          </w:p>
        </w:tc>
        <w:tc>
          <w:tcPr>
            <w:tcW w:w="9356" w:type="dxa"/>
            <w:shd w:val="clear" w:color="auto" w:fill="auto"/>
          </w:tcPr>
          <w:p w14:paraId="62F7A315" w14:textId="77777777" w:rsidR="000D5CD7" w:rsidRDefault="000D5CD7" w:rsidP="000D5CD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51384EAB" w14:textId="77777777" w:rsidR="000D5CD7" w:rsidRDefault="000D5CD7" w:rsidP="000D5CD7">
            <w:pPr>
              <w:spacing w:after="0" w:line="240" w:lineRule="auto"/>
              <w:jc w:val="center"/>
              <w:rPr>
                <w:rFonts w:ascii="Times New Roman" w:eastAsia="Times New Roman" w:hAnsi="Times New Roman" w:cs="Times New Roman"/>
                <w:b/>
                <w:sz w:val="18"/>
                <w:szCs w:val="18"/>
              </w:rPr>
            </w:pPr>
          </w:p>
        </w:tc>
        <w:tc>
          <w:tcPr>
            <w:tcW w:w="2127" w:type="dxa"/>
            <w:vMerge w:val="restart"/>
          </w:tcPr>
          <w:p w14:paraId="782EE17D" w14:textId="0E2C4415" w:rsidR="000D5CD7" w:rsidRDefault="000D5CD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 ОК 09, ОК 10, ПК 5.1, ПК 9.2</w:t>
            </w:r>
          </w:p>
        </w:tc>
      </w:tr>
      <w:tr w:rsidR="00EF4567" w14:paraId="0522DB6A" w14:textId="77777777" w:rsidTr="002E0323">
        <w:trPr>
          <w:trHeight w:val="20"/>
        </w:trPr>
        <w:tc>
          <w:tcPr>
            <w:tcW w:w="1696" w:type="dxa"/>
            <w:vMerge/>
            <w:shd w:val="clear" w:color="auto" w:fill="auto"/>
          </w:tcPr>
          <w:p w14:paraId="05053D71"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3512CADA" w14:textId="77777777" w:rsidR="00EF4567" w:rsidRDefault="00EF456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Формулы Ньютона - </w:t>
            </w:r>
            <w:proofErr w:type="spellStart"/>
            <w:r>
              <w:rPr>
                <w:rFonts w:ascii="Times New Roman" w:eastAsia="Times New Roman" w:hAnsi="Times New Roman" w:cs="Times New Roman"/>
                <w:sz w:val="18"/>
                <w:szCs w:val="18"/>
              </w:rPr>
              <w:t>Котеса</w:t>
            </w:r>
            <w:proofErr w:type="spellEnd"/>
            <w:r>
              <w:rPr>
                <w:rFonts w:ascii="Times New Roman" w:eastAsia="Times New Roman" w:hAnsi="Times New Roman" w:cs="Times New Roman"/>
                <w:sz w:val="18"/>
                <w:szCs w:val="18"/>
              </w:rPr>
              <w:t>: методы прямоугольников, трапеций, парабол.</w:t>
            </w:r>
          </w:p>
        </w:tc>
        <w:tc>
          <w:tcPr>
            <w:tcW w:w="1984" w:type="dxa"/>
            <w:vMerge w:val="restart"/>
            <w:tcBorders>
              <w:top w:val="single" w:sz="4" w:space="0" w:color="auto"/>
            </w:tcBorders>
            <w:shd w:val="clear" w:color="auto" w:fill="auto"/>
            <w:vAlign w:val="center"/>
          </w:tcPr>
          <w:p w14:paraId="2CFCECE1" w14:textId="74FF4A01" w:rsidR="00EF4567" w:rsidRDefault="001D44A7" w:rsidP="00E62565">
            <w:pPr>
              <w:widowControl w:val="0"/>
              <w:pBdr>
                <w:top w:val="nil"/>
                <w:left w:val="nil"/>
                <w:bottom w:val="nil"/>
                <w:right w:val="nil"/>
                <w:between w:val="nil"/>
              </w:pBdr>
              <w:spacing w:after="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3</w:t>
            </w:r>
          </w:p>
        </w:tc>
        <w:tc>
          <w:tcPr>
            <w:tcW w:w="2127" w:type="dxa"/>
            <w:vMerge/>
            <w:vAlign w:val="center"/>
          </w:tcPr>
          <w:p w14:paraId="7E184BDA"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EF4567" w14:paraId="70E26F83" w14:textId="77777777" w:rsidTr="002E0323">
        <w:trPr>
          <w:trHeight w:val="20"/>
        </w:trPr>
        <w:tc>
          <w:tcPr>
            <w:tcW w:w="1696" w:type="dxa"/>
            <w:vMerge/>
            <w:shd w:val="clear" w:color="auto" w:fill="auto"/>
          </w:tcPr>
          <w:p w14:paraId="254836AB"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5E660AB2" w14:textId="77777777" w:rsidR="00EF4567" w:rsidRDefault="00EF456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Интегрирование с помощью формул Гаусса.</w:t>
            </w:r>
          </w:p>
        </w:tc>
        <w:tc>
          <w:tcPr>
            <w:tcW w:w="1984" w:type="dxa"/>
            <w:vMerge/>
            <w:shd w:val="clear" w:color="auto" w:fill="auto"/>
            <w:vAlign w:val="center"/>
          </w:tcPr>
          <w:p w14:paraId="0BB540EF"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2127" w:type="dxa"/>
            <w:vMerge/>
            <w:vAlign w:val="center"/>
          </w:tcPr>
          <w:p w14:paraId="4388C460"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EF4567" w14:paraId="3D60E411" w14:textId="77777777" w:rsidTr="002E0323">
        <w:trPr>
          <w:trHeight w:val="20"/>
        </w:trPr>
        <w:tc>
          <w:tcPr>
            <w:tcW w:w="1696" w:type="dxa"/>
            <w:vMerge/>
            <w:shd w:val="clear" w:color="auto" w:fill="auto"/>
          </w:tcPr>
          <w:p w14:paraId="39DCF039"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6BF88974" w14:textId="77777777" w:rsidR="00EF4567" w:rsidRDefault="00EF456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38BE23AC" w14:textId="77777777" w:rsidR="00EF4567" w:rsidRDefault="00EF4567" w:rsidP="00E62565">
            <w:pPr>
              <w:spacing w:after="0" w:line="240" w:lineRule="auto"/>
              <w:jc w:val="center"/>
              <w:rPr>
                <w:rFonts w:ascii="Times New Roman" w:eastAsia="Times New Roman" w:hAnsi="Times New Roman" w:cs="Times New Roman"/>
                <w:b/>
                <w:sz w:val="18"/>
                <w:szCs w:val="18"/>
              </w:rPr>
            </w:pPr>
          </w:p>
        </w:tc>
        <w:tc>
          <w:tcPr>
            <w:tcW w:w="2127" w:type="dxa"/>
            <w:vMerge/>
            <w:vAlign w:val="center"/>
          </w:tcPr>
          <w:p w14:paraId="716B5320"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EF4567" w14:paraId="1918A571" w14:textId="77777777" w:rsidTr="002E0323">
        <w:trPr>
          <w:trHeight w:val="70"/>
        </w:trPr>
        <w:tc>
          <w:tcPr>
            <w:tcW w:w="1696" w:type="dxa"/>
            <w:vMerge/>
            <w:shd w:val="clear" w:color="auto" w:fill="auto"/>
          </w:tcPr>
          <w:p w14:paraId="491A3A50"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0E3BFC9C" w14:textId="77777777" w:rsidR="00EF4567" w:rsidRDefault="00EF456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Вычисление интегралов методами численного интегрирования. </w:t>
            </w:r>
          </w:p>
        </w:tc>
        <w:tc>
          <w:tcPr>
            <w:tcW w:w="1984" w:type="dxa"/>
            <w:shd w:val="clear" w:color="auto" w:fill="auto"/>
            <w:vAlign w:val="center"/>
          </w:tcPr>
          <w:p w14:paraId="2E56B594" w14:textId="03367269" w:rsidR="00EF4567" w:rsidRDefault="001D44A7" w:rsidP="00E62565">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2127" w:type="dxa"/>
            <w:vMerge/>
            <w:vAlign w:val="center"/>
          </w:tcPr>
          <w:p w14:paraId="4F80BE7D" w14:textId="77777777" w:rsidR="00EF4567" w:rsidRDefault="00EF456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1D44A7" w14:paraId="66FA3A87" w14:textId="77777777" w:rsidTr="002E0323">
        <w:trPr>
          <w:trHeight w:val="20"/>
        </w:trPr>
        <w:tc>
          <w:tcPr>
            <w:tcW w:w="1696" w:type="dxa"/>
            <w:vMerge w:val="restart"/>
            <w:shd w:val="clear" w:color="auto" w:fill="auto"/>
          </w:tcPr>
          <w:p w14:paraId="618FA655" w14:textId="77777777" w:rsidR="001D44A7" w:rsidRDefault="001D44A7" w:rsidP="000D5CD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6. Численное решение обыкновенных дифференциальных уравнений</w:t>
            </w:r>
          </w:p>
        </w:tc>
        <w:tc>
          <w:tcPr>
            <w:tcW w:w="9356" w:type="dxa"/>
            <w:shd w:val="clear" w:color="auto" w:fill="auto"/>
          </w:tcPr>
          <w:p w14:paraId="5EECF341" w14:textId="77777777" w:rsidR="001D44A7" w:rsidRDefault="001D44A7" w:rsidP="000D5CD7">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433CDF6D" w14:textId="77777777" w:rsidR="001D44A7" w:rsidRDefault="001D44A7" w:rsidP="000D5CD7">
            <w:pPr>
              <w:spacing w:after="0" w:line="240" w:lineRule="auto"/>
              <w:jc w:val="center"/>
              <w:rPr>
                <w:rFonts w:ascii="Times New Roman" w:eastAsia="Times New Roman" w:hAnsi="Times New Roman" w:cs="Times New Roman"/>
                <w:b/>
                <w:sz w:val="18"/>
                <w:szCs w:val="18"/>
              </w:rPr>
            </w:pPr>
          </w:p>
        </w:tc>
        <w:tc>
          <w:tcPr>
            <w:tcW w:w="2127" w:type="dxa"/>
            <w:vMerge w:val="restart"/>
          </w:tcPr>
          <w:p w14:paraId="11543822" w14:textId="5601627D" w:rsidR="001D44A7" w:rsidRDefault="001D44A7" w:rsidP="00205C7E">
            <w:pPr>
              <w:spacing w:after="0" w:line="240" w:lineRule="auto"/>
              <w:jc w:val="center"/>
              <w:rPr>
                <w:rFonts w:ascii="Times New Roman" w:eastAsia="Times New Roman" w:hAnsi="Times New Roman" w:cs="Times New Roman"/>
                <w:sz w:val="18"/>
                <w:szCs w:val="18"/>
              </w:rPr>
            </w:pPr>
            <w:r w:rsidRPr="000D5CD7">
              <w:rPr>
                <w:rFonts w:ascii="Times New Roman" w:eastAsia="Times New Roman" w:hAnsi="Times New Roman" w:cs="Times New Roman"/>
                <w:sz w:val="18"/>
                <w:szCs w:val="18"/>
              </w:rPr>
              <w:t>ОК 01, ОК 02, ОК 04, ОК 05</w:t>
            </w:r>
            <w:r w:rsidR="00205C7E">
              <w:rPr>
                <w:rFonts w:ascii="Times New Roman" w:eastAsia="Times New Roman" w:hAnsi="Times New Roman" w:cs="Times New Roman"/>
                <w:sz w:val="18"/>
                <w:szCs w:val="18"/>
              </w:rPr>
              <w:t>, ОК 09, ОК 10, ПК 5.1, ПК 9.2</w:t>
            </w:r>
          </w:p>
        </w:tc>
      </w:tr>
      <w:tr w:rsidR="001D44A7" w14:paraId="446000EC" w14:textId="77777777" w:rsidTr="002E0323">
        <w:trPr>
          <w:trHeight w:val="20"/>
        </w:trPr>
        <w:tc>
          <w:tcPr>
            <w:tcW w:w="1696" w:type="dxa"/>
            <w:vMerge/>
            <w:shd w:val="clear" w:color="auto" w:fill="auto"/>
          </w:tcPr>
          <w:p w14:paraId="28A44681" w14:textId="77777777" w:rsidR="001D44A7" w:rsidRDefault="001D44A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41318733" w14:textId="77777777" w:rsidR="001D44A7" w:rsidRDefault="001D44A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Метод Эйлера. </w:t>
            </w:r>
            <w:proofErr w:type="spellStart"/>
            <w:r>
              <w:rPr>
                <w:rFonts w:ascii="Times New Roman" w:eastAsia="Times New Roman" w:hAnsi="Times New Roman" w:cs="Times New Roman"/>
                <w:sz w:val="18"/>
                <w:szCs w:val="18"/>
              </w:rPr>
              <w:t>Уточнѐнная</w:t>
            </w:r>
            <w:proofErr w:type="spellEnd"/>
            <w:r>
              <w:rPr>
                <w:rFonts w:ascii="Times New Roman" w:eastAsia="Times New Roman" w:hAnsi="Times New Roman" w:cs="Times New Roman"/>
                <w:sz w:val="18"/>
                <w:szCs w:val="18"/>
              </w:rPr>
              <w:t xml:space="preserve"> схема Эйлера.</w:t>
            </w:r>
          </w:p>
        </w:tc>
        <w:tc>
          <w:tcPr>
            <w:tcW w:w="1984" w:type="dxa"/>
            <w:vMerge w:val="restart"/>
            <w:tcBorders>
              <w:top w:val="single" w:sz="4" w:space="0" w:color="auto"/>
            </w:tcBorders>
            <w:shd w:val="clear" w:color="auto" w:fill="auto"/>
            <w:vAlign w:val="center"/>
          </w:tcPr>
          <w:p w14:paraId="241C7C2E" w14:textId="70020496" w:rsidR="001D44A7" w:rsidRDefault="001D44A7" w:rsidP="00E62565">
            <w:pPr>
              <w:widowControl w:val="0"/>
              <w:pBdr>
                <w:top w:val="nil"/>
                <w:left w:val="nil"/>
                <w:bottom w:val="nil"/>
                <w:right w:val="nil"/>
                <w:between w:val="nil"/>
              </w:pBdr>
              <w:spacing w:after="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3</w:t>
            </w:r>
          </w:p>
        </w:tc>
        <w:tc>
          <w:tcPr>
            <w:tcW w:w="2127" w:type="dxa"/>
            <w:vMerge/>
            <w:vAlign w:val="center"/>
          </w:tcPr>
          <w:p w14:paraId="73D4C394" w14:textId="77777777" w:rsidR="001D44A7" w:rsidRDefault="001D44A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1D44A7" w14:paraId="47856905" w14:textId="77777777" w:rsidTr="002E0323">
        <w:trPr>
          <w:trHeight w:val="20"/>
        </w:trPr>
        <w:tc>
          <w:tcPr>
            <w:tcW w:w="1696" w:type="dxa"/>
            <w:vMerge/>
            <w:shd w:val="clear" w:color="auto" w:fill="auto"/>
          </w:tcPr>
          <w:p w14:paraId="321036D3" w14:textId="77777777" w:rsidR="001D44A7" w:rsidRDefault="001D44A7" w:rsidP="00E62565">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3314155E" w14:textId="77777777" w:rsidR="001D44A7" w:rsidRDefault="001D44A7" w:rsidP="00E62565">
            <w:pPr>
              <w:spacing w:after="0" w:line="240" w:lineRule="auto"/>
              <w:rPr>
                <w:sz w:val="18"/>
                <w:szCs w:val="18"/>
              </w:rPr>
            </w:pPr>
            <w:r>
              <w:rPr>
                <w:rFonts w:ascii="Times New Roman" w:eastAsia="Times New Roman" w:hAnsi="Times New Roman" w:cs="Times New Roman"/>
                <w:sz w:val="18"/>
                <w:szCs w:val="18"/>
              </w:rPr>
              <w:t>Метод Рунге – Кутта.</w:t>
            </w:r>
          </w:p>
        </w:tc>
        <w:tc>
          <w:tcPr>
            <w:tcW w:w="1984" w:type="dxa"/>
            <w:vMerge/>
            <w:shd w:val="clear" w:color="auto" w:fill="auto"/>
            <w:vAlign w:val="center"/>
          </w:tcPr>
          <w:p w14:paraId="24849363" w14:textId="77777777" w:rsidR="001D44A7" w:rsidRDefault="001D44A7" w:rsidP="00E62565">
            <w:pPr>
              <w:widowControl w:val="0"/>
              <w:pBdr>
                <w:top w:val="nil"/>
                <w:left w:val="nil"/>
                <w:bottom w:val="nil"/>
                <w:right w:val="nil"/>
                <w:between w:val="nil"/>
              </w:pBdr>
              <w:spacing w:after="0"/>
              <w:rPr>
                <w:sz w:val="18"/>
                <w:szCs w:val="18"/>
              </w:rPr>
            </w:pPr>
          </w:p>
        </w:tc>
        <w:tc>
          <w:tcPr>
            <w:tcW w:w="2127" w:type="dxa"/>
            <w:vMerge/>
            <w:vAlign w:val="center"/>
          </w:tcPr>
          <w:p w14:paraId="0D170772" w14:textId="77777777" w:rsidR="001D44A7" w:rsidRDefault="001D44A7" w:rsidP="00E62565">
            <w:pPr>
              <w:widowControl w:val="0"/>
              <w:pBdr>
                <w:top w:val="nil"/>
                <w:left w:val="nil"/>
                <w:bottom w:val="nil"/>
                <w:right w:val="nil"/>
                <w:between w:val="nil"/>
              </w:pBdr>
              <w:spacing w:after="0"/>
              <w:rPr>
                <w:sz w:val="18"/>
                <w:szCs w:val="18"/>
              </w:rPr>
            </w:pPr>
          </w:p>
        </w:tc>
      </w:tr>
      <w:tr w:rsidR="001D44A7" w14:paraId="27098271" w14:textId="77777777" w:rsidTr="002E0323">
        <w:trPr>
          <w:trHeight w:val="20"/>
        </w:trPr>
        <w:tc>
          <w:tcPr>
            <w:tcW w:w="1696" w:type="dxa"/>
            <w:vMerge/>
            <w:shd w:val="clear" w:color="auto" w:fill="auto"/>
          </w:tcPr>
          <w:p w14:paraId="641ABF07" w14:textId="77777777" w:rsidR="001D44A7" w:rsidRDefault="001D44A7" w:rsidP="00E62565">
            <w:pPr>
              <w:widowControl w:val="0"/>
              <w:pBdr>
                <w:top w:val="nil"/>
                <w:left w:val="nil"/>
                <w:bottom w:val="nil"/>
                <w:right w:val="nil"/>
                <w:between w:val="nil"/>
              </w:pBdr>
              <w:spacing w:after="0"/>
              <w:rPr>
                <w:sz w:val="18"/>
                <w:szCs w:val="18"/>
              </w:rPr>
            </w:pPr>
          </w:p>
        </w:tc>
        <w:tc>
          <w:tcPr>
            <w:tcW w:w="9356" w:type="dxa"/>
            <w:shd w:val="clear" w:color="auto" w:fill="auto"/>
          </w:tcPr>
          <w:p w14:paraId="711F640E" w14:textId="77777777" w:rsidR="001D44A7" w:rsidRDefault="001D44A7"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5C4E583B" w14:textId="77777777" w:rsidR="001D44A7" w:rsidRDefault="001D44A7" w:rsidP="00E62565">
            <w:pPr>
              <w:spacing w:after="0" w:line="240" w:lineRule="auto"/>
              <w:jc w:val="center"/>
              <w:rPr>
                <w:rFonts w:ascii="Times New Roman" w:eastAsia="Times New Roman" w:hAnsi="Times New Roman" w:cs="Times New Roman"/>
                <w:b/>
                <w:sz w:val="18"/>
                <w:szCs w:val="18"/>
              </w:rPr>
            </w:pPr>
          </w:p>
        </w:tc>
        <w:tc>
          <w:tcPr>
            <w:tcW w:w="2127" w:type="dxa"/>
            <w:vMerge/>
            <w:vAlign w:val="center"/>
          </w:tcPr>
          <w:p w14:paraId="449BC60C" w14:textId="77777777" w:rsidR="001D44A7" w:rsidRDefault="001D44A7"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205C7E" w14:paraId="310DAB65" w14:textId="77777777" w:rsidTr="005C5459">
        <w:trPr>
          <w:trHeight w:val="424"/>
        </w:trPr>
        <w:tc>
          <w:tcPr>
            <w:tcW w:w="1696" w:type="dxa"/>
            <w:vMerge/>
            <w:shd w:val="clear" w:color="auto" w:fill="auto"/>
          </w:tcPr>
          <w:p w14:paraId="32DDF8DA" w14:textId="77777777" w:rsidR="00205C7E" w:rsidRDefault="00205C7E"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08A087D5" w14:textId="77777777" w:rsidR="00205C7E" w:rsidRDefault="00205C7E" w:rsidP="00E6256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Применение численных методов для решения дифференциальных уравнений.</w:t>
            </w:r>
          </w:p>
        </w:tc>
        <w:tc>
          <w:tcPr>
            <w:tcW w:w="1984" w:type="dxa"/>
            <w:shd w:val="clear" w:color="auto" w:fill="auto"/>
            <w:vAlign w:val="center"/>
          </w:tcPr>
          <w:p w14:paraId="1187B88B" w14:textId="6B0DA1B3" w:rsidR="00205C7E" w:rsidRDefault="003522E0" w:rsidP="00E62565">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w:t>
            </w:r>
          </w:p>
        </w:tc>
        <w:tc>
          <w:tcPr>
            <w:tcW w:w="2127" w:type="dxa"/>
            <w:vMerge/>
            <w:vAlign w:val="center"/>
          </w:tcPr>
          <w:p w14:paraId="1EBF6EE3" w14:textId="77777777" w:rsidR="00205C7E" w:rsidRDefault="00205C7E" w:rsidP="00E62565">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1D44A7" w14:paraId="1AC18CC7" w14:textId="77777777" w:rsidTr="002E0323">
        <w:trPr>
          <w:trHeight w:val="20"/>
        </w:trPr>
        <w:tc>
          <w:tcPr>
            <w:tcW w:w="11052" w:type="dxa"/>
            <w:gridSpan w:val="2"/>
            <w:shd w:val="clear" w:color="auto" w:fill="auto"/>
          </w:tcPr>
          <w:p w14:paraId="74750C9E" w14:textId="4E857E6A" w:rsidR="001D44A7" w:rsidRDefault="001D44A7" w:rsidP="00205C7E">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Промежуточная аттестация </w:t>
            </w:r>
            <w:r w:rsidR="00205C7E">
              <w:rPr>
                <w:rFonts w:ascii="Times New Roman" w:eastAsia="Times New Roman" w:hAnsi="Times New Roman" w:cs="Times New Roman"/>
                <w:b/>
                <w:sz w:val="18"/>
                <w:szCs w:val="18"/>
              </w:rPr>
              <w:t>в форме зачета с оценкой</w:t>
            </w:r>
          </w:p>
        </w:tc>
        <w:tc>
          <w:tcPr>
            <w:tcW w:w="1984" w:type="dxa"/>
            <w:shd w:val="clear" w:color="auto" w:fill="auto"/>
            <w:vAlign w:val="center"/>
          </w:tcPr>
          <w:p w14:paraId="4971FBD0" w14:textId="6F1D43F1" w:rsidR="001D44A7" w:rsidRDefault="00205C7E" w:rsidP="001D44A7">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w:t>
            </w:r>
          </w:p>
        </w:tc>
        <w:tc>
          <w:tcPr>
            <w:tcW w:w="2127" w:type="dxa"/>
          </w:tcPr>
          <w:p w14:paraId="34D6427D" w14:textId="77777777" w:rsidR="001D44A7" w:rsidRDefault="001D44A7" w:rsidP="001D44A7">
            <w:pPr>
              <w:spacing w:after="0" w:line="240" w:lineRule="auto"/>
              <w:rPr>
                <w:rFonts w:ascii="Times New Roman" w:eastAsia="Times New Roman" w:hAnsi="Times New Roman" w:cs="Times New Roman"/>
                <w:b/>
                <w:i/>
                <w:color w:val="FF0000"/>
                <w:sz w:val="18"/>
                <w:szCs w:val="18"/>
              </w:rPr>
            </w:pPr>
          </w:p>
        </w:tc>
      </w:tr>
      <w:tr w:rsidR="001D44A7" w14:paraId="1011F358" w14:textId="77777777" w:rsidTr="002E0323">
        <w:trPr>
          <w:trHeight w:val="20"/>
        </w:trPr>
        <w:tc>
          <w:tcPr>
            <w:tcW w:w="1696" w:type="dxa"/>
            <w:shd w:val="clear" w:color="auto" w:fill="auto"/>
          </w:tcPr>
          <w:p w14:paraId="0E428031" w14:textId="77777777" w:rsidR="001D44A7" w:rsidRDefault="001D44A7" w:rsidP="001D44A7">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Всего:</w:t>
            </w:r>
          </w:p>
        </w:tc>
        <w:tc>
          <w:tcPr>
            <w:tcW w:w="9356" w:type="dxa"/>
            <w:shd w:val="clear" w:color="auto" w:fill="auto"/>
          </w:tcPr>
          <w:p w14:paraId="283C9FBC" w14:textId="77777777" w:rsidR="001D44A7" w:rsidRDefault="001D44A7" w:rsidP="001D44A7">
            <w:pPr>
              <w:spacing w:after="0" w:line="240" w:lineRule="auto"/>
              <w:rPr>
                <w:rFonts w:ascii="Times New Roman" w:eastAsia="Times New Roman" w:hAnsi="Times New Roman" w:cs="Times New Roman"/>
                <w:sz w:val="18"/>
                <w:szCs w:val="18"/>
              </w:rPr>
            </w:pPr>
          </w:p>
        </w:tc>
        <w:tc>
          <w:tcPr>
            <w:tcW w:w="1984" w:type="dxa"/>
            <w:shd w:val="clear" w:color="auto" w:fill="auto"/>
            <w:vAlign w:val="center"/>
          </w:tcPr>
          <w:p w14:paraId="38C8B129" w14:textId="4B2C3396" w:rsidR="001D44A7" w:rsidRDefault="00205C7E" w:rsidP="001D44A7">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56</w:t>
            </w:r>
          </w:p>
        </w:tc>
        <w:tc>
          <w:tcPr>
            <w:tcW w:w="2127" w:type="dxa"/>
          </w:tcPr>
          <w:p w14:paraId="06413EC6" w14:textId="77777777" w:rsidR="001D44A7" w:rsidRDefault="001D44A7" w:rsidP="001D44A7">
            <w:pPr>
              <w:spacing w:after="0" w:line="240" w:lineRule="auto"/>
              <w:rPr>
                <w:rFonts w:ascii="Times New Roman" w:eastAsia="Times New Roman" w:hAnsi="Times New Roman" w:cs="Times New Roman"/>
                <w:b/>
                <w:i/>
                <w:color w:val="FF0000"/>
                <w:sz w:val="18"/>
                <w:szCs w:val="18"/>
              </w:rPr>
            </w:pPr>
          </w:p>
        </w:tc>
      </w:tr>
    </w:tbl>
    <w:p w14:paraId="1BB14067" w14:textId="77777777" w:rsidR="00EF4567" w:rsidRPr="00A118A3" w:rsidRDefault="00EF4567" w:rsidP="00EF4567">
      <w:pPr>
        <w:spacing w:after="0" w:line="240" w:lineRule="auto"/>
        <w:jc w:val="both"/>
        <w:rPr>
          <w:rFonts w:ascii="Times New Roman" w:eastAsia="Times New Roman" w:hAnsi="Times New Roman" w:cs="Times New Roman"/>
          <w:i/>
          <w:sz w:val="24"/>
          <w:szCs w:val="24"/>
        </w:rPr>
        <w:sectPr w:rsidR="00EF4567" w:rsidRPr="00A118A3" w:rsidSect="00A13028">
          <w:pgSz w:w="16838" w:h="11906" w:orient="landscape"/>
          <w:pgMar w:top="992" w:right="1134" w:bottom="851" w:left="1134" w:header="284" w:footer="709" w:gutter="0"/>
          <w:cols w:space="708"/>
          <w:docGrid w:linePitch="360"/>
        </w:sectPr>
      </w:pPr>
    </w:p>
    <w:p w14:paraId="7A006331" w14:textId="77777777" w:rsidR="00EF4567" w:rsidRPr="00A118A3" w:rsidRDefault="00EF4567" w:rsidP="003522E0">
      <w:pPr>
        <w:numPr>
          <w:ilvl w:val="0"/>
          <w:numId w:val="1"/>
        </w:numPr>
        <w:spacing w:after="0" w:line="240" w:lineRule="auto"/>
        <w:ind w:left="0" w:firstLine="66"/>
        <w:contextualSpacing/>
        <w:jc w:val="center"/>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lastRenderedPageBreak/>
        <w:t>Условия реализации рабочей программы учебной дисциплины</w:t>
      </w:r>
    </w:p>
    <w:p w14:paraId="7BEA3C58" w14:textId="77777777" w:rsidR="00EF4567" w:rsidRPr="00A118A3" w:rsidRDefault="00EF4567" w:rsidP="003522E0">
      <w:pPr>
        <w:numPr>
          <w:ilvl w:val="1"/>
          <w:numId w:val="1"/>
        </w:numPr>
        <w:spacing w:after="0" w:line="240" w:lineRule="auto"/>
        <w:ind w:left="709" w:hanging="709"/>
        <w:contextualSpacing/>
        <w:jc w:val="both"/>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t>Требования к минимальному материально-техническому обеспечению</w:t>
      </w:r>
    </w:p>
    <w:p w14:paraId="6419EB63" w14:textId="77777777" w:rsidR="00EF4567" w:rsidRPr="00A118A3" w:rsidRDefault="00EF4567" w:rsidP="003522E0">
      <w:pPr>
        <w:spacing w:after="0" w:line="24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Для реализации рабочей программы учебной дисциплины должны быть предусмотрены следующие специальные помещения: </w:t>
      </w:r>
    </w:p>
    <w:p w14:paraId="516812B3"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по компетенции «Программные решения для бизнеса», оснащенная: </w:t>
      </w:r>
    </w:p>
    <w:p w14:paraId="20A23FC9"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Компьютер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i7 8 ядер, количество потоков16, базовая тактовая частота процессора2,10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максимальная тактовая частота с технологией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Boost3,00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кэш-память 20 MB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Cache</w:t>
      </w:r>
      <w:proofErr w:type="spellEnd"/>
      <w:r>
        <w:rPr>
          <w:rFonts w:ascii="Times New Roman" w:eastAsia="Times New Roman" w:hAnsi="Times New Roman" w:cs="Times New Roman"/>
          <w:sz w:val="24"/>
          <w:szCs w:val="24"/>
        </w:rPr>
        <w:t xml:space="preserv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0B75C4EF"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«Программные решения для бизнеса»: </w:t>
      </w:r>
    </w:p>
    <w:p w14:paraId="4010C02B" w14:textId="77777777" w:rsidR="00EF4567" w:rsidRPr="00E00AAA" w:rsidRDefault="00EF4567" w:rsidP="003522E0">
      <w:pPr>
        <w:spacing w:after="0" w:line="240" w:lineRule="auto"/>
        <w:ind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ОС</w:t>
      </w:r>
      <w:r w:rsidRPr="00E00AAA">
        <w:rPr>
          <w:rFonts w:ascii="Times New Roman" w:eastAsia="Times New Roman" w:hAnsi="Times New Roman" w:cs="Times New Roman"/>
          <w:sz w:val="24"/>
          <w:szCs w:val="24"/>
          <w:lang w:val="en-US"/>
        </w:rPr>
        <w:t xml:space="preserve"> Microsoft Windows 10 Pro, Adobe Acrobat Reader DC </w:t>
      </w:r>
      <w:r>
        <w:rPr>
          <w:rFonts w:ascii="Times New Roman" w:eastAsia="Times New Roman" w:hAnsi="Times New Roman" w:cs="Times New Roman"/>
          <w:sz w:val="24"/>
          <w:szCs w:val="24"/>
        </w:rPr>
        <w:t>Версия</w:t>
      </w:r>
      <w:r w:rsidRPr="00E00AAA">
        <w:rPr>
          <w:rFonts w:ascii="Times New Roman" w:eastAsia="Times New Roman" w:hAnsi="Times New Roman" w:cs="Times New Roman"/>
          <w:sz w:val="24"/>
          <w:szCs w:val="24"/>
          <w:lang w:val="en-US"/>
        </w:rPr>
        <w:t xml:space="preserve">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w:t>
      </w:r>
      <w:r>
        <w:rPr>
          <w:rFonts w:ascii="Times New Roman" w:eastAsia="Times New Roman" w:hAnsi="Times New Roman" w:cs="Times New Roman"/>
          <w:sz w:val="24"/>
          <w:szCs w:val="24"/>
        </w:rPr>
        <w:t>Программное</w:t>
      </w:r>
      <w:r w:rsidRPr="00E00AAA">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обеспечение</w:t>
      </w:r>
      <w:r w:rsidRPr="00E00AAA">
        <w:rPr>
          <w:rFonts w:ascii="Times New Roman" w:eastAsia="Times New Roman" w:hAnsi="Times New Roman" w:cs="Times New Roman"/>
          <w:sz w:val="24"/>
          <w:szCs w:val="24"/>
          <w:lang w:val="en-US"/>
        </w:rPr>
        <w:t xml:space="preserve"> IntelliJ IDEA Community Edition, NetBeans 12.1, Eclipse IDE 2020-09, e(</w:t>
      </w:r>
      <w:proofErr w:type="spellStart"/>
      <w:r w:rsidRPr="00E00AAA">
        <w:rPr>
          <w:rFonts w:ascii="Times New Roman" w:eastAsia="Times New Roman" w:hAnsi="Times New Roman" w:cs="Times New Roman"/>
          <w:sz w:val="24"/>
          <w:szCs w:val="24"/>
          <w:lang w:val="en-US"/>
        </w:rPr>
        <w:t>fx</w:t>
      </w:r>
      <w:proofErr w:type="spellEnd"/>
      <w:r w:rsidRPr="00E00AAA">
        <w:rPr>
          <w:rFonts w:ascii="Times New Roman" w:eastAsia="Times New Roman" w:hAnsi="Times New Roman" w:cs="Times New Roman"/>
          <w:sz w:val="24"/>
          <w:szCs w:val="24"/>
          <w:lang w:val="en-US"/>
        </w:rPr>
        <w:t>)</w:t>
      </w:r>
      <w:proofErr w:type="spellStart"/>
      <w:r w:rsidRPr="00E00AAA">
        <w:rPr>
          <w:rFonts w:ascii="Times New Roman" w:eastAsia="Times New Roman" w:hAnsi="Times New Roman" w:cs="Times New Roman"/>
          <w:sz w:val="24"/>
          <w:szCs w:val="24"/>
          <w:lang w:val="en-US"/>
        </w:rPr>
        <w:t>clipse</w:t>
      </w:r>
      <w:proofErr w:type="spellEnd"/>
      <w:r w:rsidRPr="00E00AAA">
        <w:rPr>
          <w:rFonts w:ascii="Times New Roman" w:eastAsia="Times New Roman" w:hAnsi="Times New Roman" w:cs="Times New Roman"/>
          <w:sz w:val="24"/>
          <w:szCs w:val="24"/>
          <w:lang w:val="en-US"/>
        </w:rPr>
        <w:t xml:space="preserve">, Hibernate ORM 5.4, Anaconda For Windows Python 3.8 version, PyCharm Community Edition 2018.3.7, </w:t>
      </w:r>
      <w:proofErr w:type="spellStart"/>
      <w:r w:rsidRPr="00E00AAA">
        <w:rPr>
          <w:rFonts w:ascii="Times New Roman" w:eastAsia="Times New Roman" w:hAnsi="Times New Roman" w:cs="Times New Roman"/>
          <w:sz w:val="24"/>
          <w:szCs w:val="24"/>
          <w:lang w:val="en-US"/>
        </w:rPr>
        <w:t>SQLAlchemy</w:t>
      </w:r>
      <w:proofErr w:type="spellEnd"/>
      <w:r w:rsidRPr="00E00AAA">
        <w:rPr>
          <w:rFonts w:ascii="Times New Roman" w:eastAsia="Times New Roman" w:hAnsi="Times New Roman" w:cs="Times New Roman"/>
          <w:sz w:val="24"/>
          <w:szCs w:val="24"/>
          <w:lang w:val="en-US"/>
        </w:rPr>
        <w:t xml:space="preserve"> 1.2.19</w:t>
      </w:r>
    </w:p>
    <w:p w14:paraId="5DA90610" w14:textId="77777777" w:rsidR="00EF4567" w:rsidRDefault="00EF4567" w:rsidP="003522E0">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или</w:t>
      </w:r>
    </w:p>
    <w:p w14:paraId="385A88DA"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«Разработка мобильных приложений», оснащенная: </w:t>
      </w:r>
    </w:p>
    <w:p w14:paraId="0440E266"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Моноблок APPLE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MRT42RU/A, экран 21.5", 4096 х 2304;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i5, 3.0 ГГц (4.1 ГГц, в режиме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оперативная память: DDR4 8192 Мб 2666 МГц; видеокарта: AMD </w:t>
      </w:r>
      <w:proofErr w:type="spellStart"/>
      <w:r>
        <w:rPr>
          <w:rFonts w:ascii="Times New Roman" w:eastAsia="Times New Roman" w:hAnsi="Times New Roman" w:cs="Times New Roman"/>
          <w:sz w:val="24"/>
          <w:szCs w:val="24"/>
        </w:rPr>
        <w:t>Radeon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560X — 4096 Мб; HDD: 1000 Гб;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-камера;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Bluetooth</w:t>
      </w:r>
      <w:proofErr w:type="spellEnd"/>
      <w:r>
        <w:rPr>
          <w:rFonts w:ascii="Times New Roman" w:eastAsia="Times New Roman" w:hAnsi="Times New Roman" w:cs="Times New Roman"/>
          <w:sz w:val="24"/>
          <w:szCs w:val="24"/>
        </w:rPr>
        <w:t xml:space="preserve">,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483A164E"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«Разработка мобильных приложений»: </w:t>
      </w:r>
    </w:p>
    <w:p w14:paraId="77769177" w14:textId="77777777" w:rsidR="00EF4567" w:rsidRPr="00F44FC3" w:rsidRDefault="00EF4567" w:rsidP="003522E0">
      <w:pPr>
        <w:spacing w:after="0" w:line="240" w:lineRule="auto"/>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MacOS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Catalina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Reader</w:t>
      </w:r>
      <w:proofErr w:type="spellEnd"/>
      <w:r>
        <w:rPr>
          <w:rFonts w:ascii="Times New Roman" w:eastAsia="Times New Roman" w:hAnsi="Times New Roman" w:cs="Times New Roman"/>
          <w:sz w:val="24"/>
          <w:szCs w:val="24"/>
        </w:rPr>
        <w:t xml:space="preserve"> DC, 7zip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office</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Xcode</w:t>
      </w:r>
      <w:proofErr w:type="spellEnd"/>
      <w:r>
        <w:rPr>
          <w:rFonts w:ascii="Times New Roman" w:eastAsia="Times New Roman" w:hAnsi="Times New Roman" w:cs="Times New Roman"/>
          <w:sz w:val="24"/>
          <w:szCs w:val="24"/>
        </w:rPr>
        <w:t xml:space="preserve"> 12.0.1, Программное обеспечение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Visual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версии 2.27, Программное обеспечение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SE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Kit</w:t>
      </w:r>
      <w:proofErr w:type="spellEnd"/>
      <w:r>
        <w:rPr>
          <w:rFonts w:ascii="Times New Roman" w:eastAsia="Times New Roman" w:hAnsi="Times New Roman" w:cs="Times New Roman"/>
          <w:sz w:val="24"/>
          <w:szCs w:val="24"/>
        </w:rPr>
        <w:t xml:space="preserve"> 8u271, Программное обеспечение </w:t>
      </w:r>
      <w:proofErr w:type="spellStart"/>
      <w:r>
        <w:rPr>
          <w:rFonts w:ascii="Times New Roman" w:eastAsia="Times New Roman" w:hAnsi="Times New Roman" w:cs="Times New Roman"/>
          <w:sz w:val="24"/>
          <w:szCs w:val="24"/>
        </w:rPr>
        <w:t>IntelliJ</w:t>
      </w:r>
      <w:proofErr w:type="spellEnd"/>
      <w:r>
        <w:rPr>
          <w:rFonts w:ascii="Times New Roman" w:eastAsia="Times New Roman" w:hAnsi="Times New Roman" w:cs="Times New Roman"/>
          <w:sz w:val="24"/>
          <w:szCs w:val="24"/>
        </w:rPr>
        <w:t xml:space="preserve"> IDEA </w:t>
      </w:r>
      <w:proofErr w:type="spellStart"/>
      <w:r>
        <w:rPr>
          <w:rFonts w:ascii="Times New Roman" w:eastAsia="Times New Roman" w:hAnsi="Times New Roman" w:cs="Times New Roman"/>
          <w:sz w:val="24"/>
          <w:szCs w:val="24"/>
        </w:rPr>
        <w:t>Community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2020, Программное обеспечение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8.2 RC, Программное обеспечение ПО </w:t>
      </w:r>
      <w:proofErr w:type="spellStart"/>
      <w:r>
        <w:rPr>
          <w:rFonts w:ascii="Times New Roman" w:eastAsia="Times New Roman" w:hAnsi="Times New Roman" w:cs="Times New Roman"/>
          <w:sz w:val="24"/>
          <w:szCs w:val="24"/>
        </w:rPr>
        <w:t>Eclipse</w:t>
      </w:r>
      <w:proofErr w:type="spellEnd"/>
      <w:r>
        <w:rPr>
          <w:rFonts w:ascii="Times New Roman" w:eastAsia="Times New Roman" w:hAnsi="Times New Roman" w:cs="Times New Roman"/>
          <w:sz w:val="24"/>
          <w:szCs w:val="24"/>
        </w:rPr>
        <w:t xml:space="preserve"> IDE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Developers</w:t>
      </w:r>
      <w:proofErr w:type="spellEnd"/>
      <w:r>
        <w:rPr>
          <w:rFonts w:ascii="Times New Roman" w:eastAsia="Times New Roman" w:hAnsi="Times New Roman" w:cs="Times New Roman"/>
          <w:sz w:val="24"/>
          <w:szCs w:val="24"/>
        </w:rPr>
        <w:t>, Программное обеспечение e(</w:t>
      </w:r>
      <w:proofErr w:type="spellStart"/>
      <w:r>
        <w:rPr>
          <w:rFonts w:ascii="Times New Roman" w:eastAsia="Times New Roman" w:hAnsi="Times New Roman" w:cs="Times New Roman"/>
          <w:sz w:val="24"/>
          <w:szCs w:val="24"/>
        </w:rPr>
        <w:t>fx</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clipse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Releases</w:t>
      </w:r>
      <w:proofErr w:type="spellEnd"/>
      <w:r>
        <w:rPr>
          <w:rFonts w:ascii="Times New Roman" w:eastAsia="Times New Roman" w:hAnsi="Times New Roman" w:cs="Times New Roman"/>
          <w:sz w:val="24"/>
          <w:szCs w:val="24"/>
        </w:rPr>
        <w:t xml:space="preserve"> 3.3.0, Бесплатное программное обеспечение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4.0.1Бесплатное программное обеспечение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XD, ПО для тестирования API </w:t>
      </w:r>
      <w:proofErr w:type="spellStart"/>
      <w:r>
        <w:rPr>
          <w:rFonts w:ascii="Times New Roman" w:eastAsia="Times New Roman" w:hAnsi="Times New Roman" w:cs="Times New Roman"/>
          <w:sz w:val="24"/>
          <w:szCs w:val="24"/>
        </w:rPr>
        <w:t>SoupUi</w:t>
      </w:r>
      <w:proofErr w:type="spellEnd"/>
      <w:r>
        <w:rPr>
          <w:rFonts w:ascii="Times New Roman" w:eastAsia="Times New Roman" w:hAnsi="Times New Roman" w:cs="Times New Roman"/>
          <w:sz w:val="24"/>
          <w:szCs w:val="24"/>
        </w:rPr>
        <w:t xml:space="preserve">, Программное обеспечение для редактирования изображений </w:t>
      </w:r>
      <w:proofErr w:type="spellStart"/>
      <w:r>
        <w:rPr>
          <w:rFonts w:ascii="Times New Roman" w:eastAsia="Times New Roman" w:hAnsi="Times New Roman" w:cs="Times New Roman"/>
          <w:sz w:val="24"/>
          <w:szCs w:val="24"/>
        </w:rPr>
        <w:t>Gimp</w:t>
      </w:r>
      <w:proofErr w:type="spellEnd"/>
      <w:r>
        <w:rPr>
          <w:rFonts w:ascii="Times New Roman" w:eastAsia="Times New Roman" w:hAnsi="Times New Roman" w:cs="Times New Roman"/>
          <w:sz w:val="24"/>
          <w:szCs w:val="24"/>
        </w:rPr>
        <w:t xml:space="preserve"> 2.10.22</w:t>
      </w:r>
      <w:r w:rsidRPr="00F44FC3">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446"/>
        <w:gridCol w:w="3398"/>
      </w:tblGrid>
      <w:tr w:rsidR="00EF4567" w:rsidRPr="000872BF" w14:paraId="3F78BBF9" w14:textId="77777777" w:rsidTr="00E62565">
        <w:tc>
          <w:tcPr>
            <w:tcW w:w="268" w:type="pct"/>
            <w:tcBorders>
              <w:top w:val="single" w:sz="4" w:space="0" w:color="auto"/>
              <w:left w:val="single" w:sz="4" w:space="0" w:color="auto"/>
              <w:bottom w:val="single" w:sz="4" w:space="0" w:color="auto"/>
              <w:right w:val="single" w:sz="4" w:space="0" w:color="auto"/>
            </w:tcBorders>
            <w:vAlign w:val="center"/>
            <w:hideMark/>
          </w:tcPr>
          <w:p w14:paraId="1AB767FC"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w:t>
            </w:r>
          </w:p>
        </w:tc>
        <w:tc>
          <w:tcPr>
            <w:tcW w:w="2914" w:type="pct"/>
            <w:tcBorders>
              <w:top w:val="single" w:sz="4" w:space="0" w:color="auto"/>
              <w:left w:val="single" w:sz="4" w:space="0" w:color="auto"/>
              <w:bottom w:val="single" w:sz="4" w:space="0" w:color="auto"/>
              <w:right w:val="single" w:sz="4" w:space="0" w:color="auto"/>
            </w:tcBorders>
            <w:vAlign w:val="center"/>
            <w:hideMark/>
          </w:tcPr>
          <w:p w14:paraId="091CFBCD"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Наименование оборудования</w:t>
            </w:r>
          </w:p>
        </w:tc>
        <w:tc>
          <w:tcPr>
            <w:tcW w:w="1819" w:type="pct"/>
            <w:tcBorders>
              <w:top w:val="single" w:sz="4" w:space="0" w:color="auto"/>
              <w:left w:val="single" w:sz="4" w:space="0" w:color="auto"/>
              <w:bottom w:val="single" w:sz="4" w:space="0" w:color="auto"/>
              <w:right w:val="single" w:sz="4" w:space="0" w:color="auto"/>
            </w:tcBorders>
            <w:vAlign w:val="center"/>
            <w:hideMark/>
          </w:tcPr>
          <w:p w14:paraId="37F4A55D"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Техническое описание</w:t>
            </w:r>
          </w:p>
        </w:tc>
      </w:tr>
      <w:tr w:rsidR="00EF4567" w:rsidRPr="000872BF" w14:paraId="6BBAA687" w14:textId="77777777" w:rsidTr="00E6256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5D01B79"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lang w:val="en-US"/>
              </w:rPr>
              <w:t>I</w:t>
            </w:r>
            <w:r w:rsidRPr="000872BF">
              <w:rPr>
                <w:rFonts w:ascii="Times New Roman" w:eastAsia="Times New Roman" w:hAnsi="Times New Roman" w:cs="Times New Roman"/>
                <w:b/>
                <w:bCs/>
                <w:iCs/>
                <w:sz w:val="24"/>
                <w:szCs w:val="24"/>
              </w:rPr>
              <w:t xml:space="preserve"> Специализированная мебель и системы хранения</w:t>
            </w:r>
          </w:p>
        </w:tc>
      </w:tr>
      <w:tr w:rsidR="00EF4567" w:rsidRPr="000872BF" w14:paraId="204A301E" w14:textId="77777777" w:rsidTr="00E6256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293845F"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3F254A6D" w14:textId="77777777" w:rsidTr="00E62565">
        <w:tc>
          <w:tcPr>
            <w:tcW w:w="268" w:type="pct"/>
            <w:tcBorders>
              <w:top w:val="single" w:sz="4" w:space="0" w:color="auto"/>
              <w:left w:val="single" w:sz="4" w:space="0" w:color="auto"/>
              <w:bottom w:val="single" w:sz="4" w:space="0" w:color="auto"/>
              <w:right w:val="single" w:sz="4" w:space="0" w:color="auto"/>
            </w:tcBorders>
          </w:tcPr>
          <w:p w14:paraId="5924AF43"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6F64784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рабочие места обучающихся</w:t>
            </w:r>
          </w:p>
        </w:tc>
        <w:tc>
          <w:tcPr>
            <w:tcW w:w="1819" w:type="pct"/>
            <w:tcBorders>
              <w:top w:val="single" w:sz="4" w:space="0" w:color="auto"/>
              <w:left w:val="single" w:sz="4" w:space="0" w:color="auto"/>
              <w:bottom w:val="single" w:sz="4" w:space="0" w:color="auto"/>
              <w:right w:val="single" w:sz="4" w:space="0" w:color="auto"/>
            </w:tcBorders>
          </w:tcPr>
          <w:p w14:paraId="7C680F71"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по </w:t>
            </w:r>
            <w:r w:rsidRPr="000872BF">
              <w:rPr>
                <w:rFonts w:ascii="Times New Roman" w:eastAsia="Times New Roman" w:hAnsi="Times New Roman" w:cs="Times New Roman"/>
                <w:bCs/>
                <w:iCs/>
                <w:sz w:val="24"/>
                <w:szCs w:val="24"/>
              </w:rPr>
              <w:lastRenderedPageBreak/>
              <w:t>количеству обучающихся</w:t>
            </w:r>
          </w:p>
        </w:tc>
      </w:tr>
      <w:tr w:rsidR="00EF4567" w:rsidRPr="000872BF" w14:paraId="008275A1" w14:textId="77777777" w:rsidTr="00E62565">
        <w:tc>
          <w:tcPr>
            <w:tcW w:w="268" w:type="pct"/>
            <w:tcBorders>
              <w:top w:val="single" w:sz="4" w:space="0" w:color="auto"/>
              <w:left w:val="single" w:sz="4" w:space="0" w:color="auto"/>
              <w:bottom w:val="single" w:sz="4" w:space="0" w:color="auto"/>
              <w:right w:val="single" w:sz="4" w:space="0" w:color="auto"/>
            </w:tcBorders>
          </w:tcPr>
          <w:p w14:paraId="14A5127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1BC3058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рабочее место преподавателя</w:t>
            </w:r>
          </w:p>
        </w:tc>
        <w:tc>
          <w:tcPr>
            <w:tcW w:w="1819" w:type="pct"/>
            <w:tcBorders>
              <w:top w:val="single" w:sz="4" w:space="0" w:color="auto"/>
              <w:left w:val="single" w:sz="4" w:space="0" w:color="auto"/>
              <w:bottom w:val="single" w:sz="4" w:space="0" w:color="auto"/>
              <w:right w:val="single" w:sz="4" w:space="0" w:color="auto"/>
            </w:tcBorders>
          </w:tcPr>
          <w:p w14:paraId="23B8B848"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w:t>
            </w:r>
          </w:p>
        </w:tc>
      </w:tr>
      <w:tr w:rsidR="00EF4567" w:rsidRPr="000872BF" w14:paraId="72B30261"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27E7624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 xml:space="preserve">II </w:t>
            </w:r>
            <w:r w:rsidRPr="000872BF">
              <w:rPr>
                <w:rFonts w:ascii="Times New Roman" w:eastAsia="Times New Roman" w:hAnsi="Times New Roman" w:cs="Times New Roman"/>
                <w:b/>
                <w:bCs/>
                <w:iCs/>
                <w:sz w:val="24"/>
                <w:szCs w:val="24"/>
              </w:rPr>
              <w:t>Технические средства</w:t>
            </w:r>
          </w:p>
        </w:tc>
      </w:tr>
      <w:tr w:rsidR="00EF4567" w:rsidRPr="000872BF" w14:paraId="4070DCC7"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586F49D9"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31CAFC2C" w14:textId="77777777" w:rsidTr="00E62565">
        <w:tc>
          <w:tcPr>
            <w:tcW w:w="268" w:type="pct"/>
            <w:tcBorders>
              <w:top w:val="single" w:sz="4" w:space="0" w:color="auto"/>
              <w:left w:val="single" w:sz="4" w:space="0" w:color="auto"/>
              <w:bottom w:val="single" w:sz="4" w:space="0" w:color="auto"/>
              <w:right w:val="single" w:sz="4" w:space="0" w:color="auto"/>
            </w:tcBorders>
          </w:tcPr>
          <w:p w14:paraId="44D29B0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5E933CFA"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 xml:space="preserve">демонстрационное и/или интерактивное оборудование </w:t>
            </w:r>
          </w:p>
        </w:tc>
        <w:tc>
          <w:tcPr>
            <w:tcW w:w="1819" w:type="pct"/>
            <w:tcBorders>
              <w:top w:val="single" w:sz="4" w:space="0" w:color="auto"/>
              <w:left w:val="single" w:sz="4" w:space="0" w:color="auto"/>
              <w:bottom w:val="single" w:sz="4" w:space="0" w:color="auto"/>
              <w:right w:val="single" w:sz="4" w:space="0" w:color="auto"/>
            </w:tcBorders>
          </w:tcPr>
          <w:p w14:paraId="51973B4E" w14:textId="77777777" w:rsidR="00EF4567" w:rsidRPr="000872BF" w:rsidRDefault="00EF4567" w:rsidP="003522E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rPr>
            </w:pPr>
            <w:r w:rsidRPr="000872BF">
              <w:rPr>
                <w:rFonts w:ascii="Times New Roman" w:eastAsia="Times New Roman" w:hAnsi="Times New Roman" w:cs="Times New Roman"/>
                <w:sz w:val="24"/>
                <w:szCs w:val="24"/>
              </w:rPr>
              <w:t xml:space="preserve">Интерактивная панель; </w:t>
            </w:r>
          </w:p>
        </w:tc>
      </w:tr>
      <w:tr w:rsidR="00EF4567" w:rsidRPr="000872BF" w14:paraId="6E8C7E32" w14:textId="77777777" w:rsidTr="00E62565">
        <w:tc>
          <w:tcPr>
            <w:tcW w:w="268" w:type="pct"/>
            <w:tcBorders>
              <w:top w:val="single" w:sz="4" w:space="0" w:color="auto"/>
              <w:left w:val="single" w:sz="4" w:space="0" w:color="auto"/>
              <w:bottom w:val="single" w:sz="4" w:space="0" w:color="auto"/>
              <w:right w:val="single" w:sz="4" w:space="0" w:color="auto"/>
            </w:tcBorders>
          </w:tcPr>
          <w:p w14:paraId="5338FFD8"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4CBBF5D5"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лицензионное программное обеспечение</w:t>
            </w:r>
          </w:p>
        </w:tc>
        <w:tc>
          <w:tcPr>
            <w:tcW w:w="1819" w:type="pct"/>
            <w:tcBorders>
              <w:top w:val="single" w:sz="4" w:space="0" w:color="auto"/>
              <w:left w:val="single" w:sz="4" w:space="0" w:color="auto"/>
              <w:bottom w:val="single" w:sz="4" w:space="0" w:color="auto"/>
              <w:right w:val="single" w:sz="4" w:space="0" w:color="auto"/>
            </w:tcBorders>
          </w:tcPr>
          <w:p w14:paraId="61D2C99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Базовое программное обеспечение</w:t>
            </w:r>
            <w:r>
              <w:rPr>
                <w:rFonts w:ascii="Times New Roman" w:eastAsia="Times New Roman" w:hAnsi="Times New Roman" w:cs="Times New Roman"/>
                <w:iCs/>
                <w:sz w:val="24"/>
                <w:szCs w:val="24"/>
              </w:rPr>
              <w:t xml:space="preserve"> </w:t>
            </w:r>
            <w:r w:rsidRPr="000872BF">
              <w:rPr>
                <w:rFonts w:ascii="Times New Roman" w:eastAsia="Times New Roman" w:hAnsi="Times New Roman" w:cs="Times New Roman"/>
                <w:bCs/>
                <w:iCs/>
                <w:sz w:val="24"/>
                <w:szCs w:val="24"/>
              </w:rPr>
              <w:t>по количеству персональных компьютеров</w:t>
            </w:r>
          </w:p>
        </w:tc>
      </w:tr>
      <w:tr w:rsidR="00EF4567" w:rsidRPr="000872BF" w14:paraId="3FA52D92" w14:textId="77777777" w:rsidTr="00E62565">
        <w:tc>
          <w:tcPr>
            <w:tcW w:w="268" w:type="pct"/>
            <w:tcBorders>
              <w:top w:val="single" w:sz="4" w:space="0" w:color="auto"/>
              <w:left w:val="single" w:sz="4" w:space="0" w:color="auto"/>
              <w:bottom w:val="single" w:sz="4" w:space="0" w:color="auto"/>
              <w:right w:val="single" w:sz="4" w:space="0" w:color="auto"/>
            </w:tcBorders>
          </w:tcPr>
          <w:p w14:paraId="1ED223E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EB8F3F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компьютер с выходом в локальную и глобальную сеть Интернет</w:t>
            </w:r>
          </w:p>
        </w:tc>
        <w:tc>
          <w:tcPr>
            <w:tcW w:w="1819" w:type="pct"/>
            <w:tcBorders>
              <w:top w:val="single" w:sz="4" w:space="0" w:color="auto"/>
              <w:left w:val="single" w:sz="4" w:space="0" w:color="auto"/>
              <w:bottom w:val="single" w:sz="4" w:space="0" w:color="auto"/>
              <w:right w:val="single" w:sz="4" w:space="0" w:color="auto"/>
            </w:tcBorders>
          </w:tcPr>
          <w:p w14:paraId="187445C4"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о количеству персональных компьютеров</w:t>
            </w:r>
          </w:p>
        </w:tc>
      </w:tr>
      <w:tr w:rsidR="00EF4567" w:rsidRPr="000872BF" w14:paraId="1AF5A010"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3ED20AD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iCs/>
                <w:sz w:val="24"/>
                <w:szCs w:val="24"/>
              </w:rPr>
              <w:t>Дополнительное оборудование</w:t>
            </w:r>
          </w:p>
        </w:tc>
      </w:tr>
      <w:tr w:rsidR="00EF4567" w:rsidRPr="000872BF" w14:paraId="3809F8A0" w14:textId="77777777" w:rsidTr="00E62565">
        <w:tc>
          <w:tcPr>
            <w:tcW w:w="268" w:type="pct"/>
            <w:tcBorders>
              <w:top w:val="single" w:sz="4" w:space="0" w:color="auto"/>
              <w:left w:val="single" w:sz="4" w:space="0" w:color="auto"/>
              <w:bottom w:val="single" w:sz="4" w:space="0" w:color="auto"/>
              <w:right w:val="single" w:sz="4" w:space="0" w:color="auto"/>
            </w:tcBorders>
          </w:tcPr>
          <w:p w14:paraId="5C0A38C3"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0F307E7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наушники</w:t>
            </w:r>
          </w:p>
        </w:tc>
        <w:tc>
          <w:tcPr>
            <w:tcW w:w="1819" w:type="pct"/>
            <w:tcBorders>
              <w:top w:val="single" w:sz="4" w:space="0" w:color="auto"/>
              <w:left w:val="single" w:sz="4" w:space="0" w:color="auto"/>
              <w:bottom w:val="single" w:sz="4" w:space="0" w:color="auto"/>
              <w:right w:val="single" w:sz="4" w:space="0" w:color="auto"/>
            </w:tcBorders>
          </w:tcPr>
          <w:p w14:paraId="527044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5465822B"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7193F68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III</w:t>
            </w:r>
            <w:r w:rsidRPr="000872BF">
              <w:rPr>
                <w:rFonts w:ascii="Times New Roman" w:eastAsia="Times New Roman" w:hAnsi="Times New Roman" w:cs="Times New Roman"/>
                <w:b/>
                <w:bCs/>
                <w:iCs/>
                <w:sz w:val="24"/>
                <w:szCs w:val="24"/>
              </w:rPr>
              <w:t xml:space="preserve"> Демонстрационные учебно-наглядные пособия</w:t>
            </w:r>
          </w:p>
        </w:tc>
      </w:tr>
      <w:tr w:rsidR="00EF4567" w:rsidRPr="000872BF" w14:paraId="0009DBE4" w14:textId="77777777" w:rsidTr="00E62565">
        <w:tc>
          <w:tcPr>
            <w:tcW w:w="5000" w:type="pct"/>
            <w:gridSpan w:val="3"/>
            <w:tcBorders>
              <w:top w:val="single" w:sz="4" w:space="0" w:color="auto"/>
              <w:left w:val="single" w:sz="4" w:space="0" w:color="auto"/>
              <w:bottom w:val="single" w:sz="4" w:space="0" w:color="auto"/>
              <w:right w:val="single" w:sz="4" w:space="0" w:color="auto"/>
            </w:tcBorders>
            <w:hideMark/>
          </w:tcPr>
          <w:p w14:paraId="553F7F7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7D782324" w14:textId="77777777" w:rsidTr="00E62565">
        <w:tc>
          <w:tcPr>
            <w:tcW w:w="268" w:type="pct"/>
            <w:tcBorders>
              <w:top w:val="single" w:sz="4" w:space="0" w:color="auto"/>
              <w:left w:val="single" w:sz="4" w:space="0" w:color="auto"/>
              <w:bottom w:val="single" w:sz="4" w:space="0" w:color="auto"/>
              <w:right w:val="single" w:sz="4" w:space="0" w:color="auto"/>
            </w:tcBorders>
          </w:tcPr>
          <w:p w14:paraId="15455D46"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2117F6B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учебно-методический комплекс по дисциплине</w:t>
            </w:r>
          </w:p>
        </w:tc>
        <w:tc>
          <w:tcPr>
            <w:tcW w:w="1819" w:type="pct"/>
            <w:tcBorders>
              <w:top w:val="single" w:sz="4" w:space="0" w:color="auto"/>
              <w:left w:val="single" w:sz="4" w:space="0" w:color="auto"/>
              <w:bottom w:val="single" w:sz="4" w:space="0" w:color="auto"/>
              <w:right w:val="single" w:sz="4" w:space="0" w:color="auto"/>
            </w:tcBorders>
          </w:tcPr>
          <w:p w14:paraId="2F5F7E2C"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50F4690C" w14:textId="77777777" w:rsidTr="00E62565">
        <w:tc>
          <w:tcPr>
            <w:tcW w:w="268" w:type="pct"/>
            <w:tcBorders>
              <w:top w:val="single" w:sz="4" w:space="0" w:color="auto"/>
              <w:left w:val="single" w:sz="4" w:space="0" w:color="auto"/>
              <w:bottom w:val="single" w:sz="4" w:space="0" w:color="auto"/>
              <w:right w:val="single" w:sz="4" w:space="0" w:color="auto"/>
            </w:tcBorders>
          </w:tcPr>
          <w:p w14:paraId="04E90F06"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BF1FED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учебные пособия</w:t>
            </w:r>
          </w:p>
        </w:tc>
        <w:tc>
          <w:tcPr>
            <w:tcW w:w="1819" w:type="pct"/>
            <w:tcBorders>
              <w:top w:val="single" w:sz="4" w:space="0" w:color="auto"/>
              <w:left w:val="single" w:sz="4" w:space="0" w:color="auto"/>
              <w:bottom w:val="single" w:sz="4" w:space="0" w:color="auto"/>
              <w:right w:val="single" w:sz="4" w:space="0" w:color="auto"/>
            </w:tcBorders>
          </w:tcPr>
          <w:p w14:paraId="0DCB7281" w14:textId="77777777" w:rsidR="00EF4567" w:rsidRPr="000872BF" w:rsidRDefault="00EF4567" w:rsidP="003522E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7A5E56F7" w14:textId="77777777" w:rsidTr="00E62565">
        <w:tc>
          <w:tcPr>
            <w:tcW w:w="268" w:type="pct"/>
            <w:tcBorders>
              <w:top w:val="single" w:sz="4" w:space="0" w:color="auto"/>
              <w:left w:val="single" w:sz="4" w:space="0" w:color="auto"/>
              <w:bottom w:val="single" w:sz="4" w:space="0" w:color="auto"/>
              <w:right w:val="single" w:sz="4" w:space="0" w:color="auto"/>
            </w:tcBorders>
          </w:tcPr>
          <w:p w14:paraId="4B6ED55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5FA43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дидактический и демонстрационный материал, необходимый для организации качественного обучения</w:t>
            </w:r>
          </w:p>
        </w:tc>
        <w:tc>
          <w:tcPr>
            <w:tcW w:w="1819" w:type="pct"/>
            <w:tcBorders>
              <w:top w:val="single" w:sz="4" w:space="0" w:color="auto"/>
              <w:left w:val="single" w:sz="4" w:space="0" w:color="auto"/>
              <w:bottom w:val="single" w:sz="4" w:space="0" w:color="auto"/>
              <w:right w:val="single" w:sz="4" w:space="0" w:color="auto"/>
            </w:tcBorders>
          </w:tcPr>
          <w:p w14:paraId="1D059629" w14:textId="77777777" w:rsidR="00EF4567" w:rsidRPr="000872BF" w:rsidRDefault="00EF4567" w:rsidP="003522E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Наглядные пособия</w:t>
            </w:r>
          </w:p>
        </w:tc>
      </w:tr>
      <w:tr w:rsidR="00EF4567" w:rsidRPr="000872BF" w14:paraId="710C99FD" w14:textId="77777777" w:rsidTr="00E62565">
        <w:tc>
          <w:tcPr>
            <w:tcW w:w="268" w:type="pct"/>
            <w:tcBorders>
              <w:top w:val="single" w:sz="4" w:space="0" w:color="auto"/>
              <w:left w:val="single" w:sz="4" w:space="0" w:color="auto"/>
              <w:bottom w:val="single" w:sz="4" w:space="0" w:color="auto"/>
              <w:right w:val="single" w:sz="4" w:space="0" w:color="auto"/>
            </w:tcBorders>
          </w:tcPr>
          <w:p w14:paraId="103B4B2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4DBECF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контрольно-измерительные материалы: тестовые задания, задачи</w:t>
            </w:r>
          </w:p>
        </w:tc>
        <w:tc>
          <w:tcPr>
            <w:tcW w:w="1819" w:type="pct"/>
            <w:tcBorders>
              <w:top w:val="single" w:sz="4" w:space="0" w:color="auto"/>
              <w:left w:val="single" w:sz="4" w:space="0" w:color="auto"/>
              <w:bottom w:val="single" w:sz="4" w:space="0" w:color="auto"/>
              <w:right w:val="single" w:sz="4" w:space="0" w:color="auto"/>
            </w:tcBorders>
          </w:tcPr>
          <w:p w14:paraId="2C3464D2"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Лабораторные работы, тестовые задания</w:t>
            </w:r>
          </w:p>
        </w:tc>
      </w:tr>
    </w:tbl>
    <w:p w14:paraId="0B7C669D" w14:textId="77777777" w:rsidR="00EF4567" w:rsidRPr="00A118A3" w:rsidRDefault="00EF4567" w:rsidP="003522E0">
      <w:pPr>
        <w:numPr>
          <w:ilvl w:val="1"/>
          <w:numId w:val="1"/>
        </w:numPr>
        <w:spacing w:after="0" w:line="240" w:lineRule="auto"/>
        <w:ind w:left="709" w:hanging="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14:paraId="3E79577F" w14:textId="77777777" w:rsidR="00EF4567" w:rsidRPr="00A118A3" w:rsidRDefault="00EF4567" w:rsidP="003522E0">
      <w:pPr>
        <w:spacing w:after="0" w:line="24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14:paraId="501E8165" w14:textId="77777777" w:rsidR="00EF4567" w:rsidRPr="00A118A3" w:rsidRDefault="00EF4567" w:rsidP="003522E0">
      <w:pPr>
        <w:numPr>
          <w:ilvl w:val="2"/>
          <w:numId w:val="1"/>
        </w:numPr>
        <w:spacing w:after="0" w:line="24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печатные издания</w:t>
      </w:r>
    </w:p>
    <w:p w14:paraId="3D56ECDD" w14:textId="77777777" w:rsidR="00EF4567" w:rsidRPr="00497C76" w:rsidRDefault="00EF4567" w:rsidP="003522E0">
      <w:pPr>
        <w:numPr>
          <w:ilvl w:val="0"/>
          <w:numId w:val="2"/>
        </w:numPr>
        <w:spacing w:after="0" w:line="240" w:lineRule="auto"/>
        <w:ind w:left="0" w:firstLine="709"/>
        <w:contextualSpacing/>
        <w:jc w:val="both"/>
        <w:rPr>
          <w:rFonts w:ascii="Times New Roman" w:eastAsia="Times New Roman" w:hAnsi="Times New Roman" w:cs="Times New Roman"/>
          <w:sz w:val="24"/>
          <w:szCs w:val="24"/>
        </w:rPr>
      </w:pP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В.Д. Численные методы и программирование: учебное пособие / В.Д. </w:t>
      </w: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под ред. Л.Г. Гагариной. - Москва: ИД ФОРУМ: НИЦ Инфра-М, 2021. - 336 с.</w:t>
      </w:r>
    </w:p>
    <w:p w14:paraId="4AC9A6B6" w14:textId="77777777" w:rsidR="00EF4567" w:rsidRPr="00A118A3" w:rsidRDefault="00EF4567" w:rsidP="003522E0">
      <w:pPr>
        <w:numPr>
          <w:ilvl w:val="2"/>
          <w:numId w:val="1"/>
        </w:numPr>
        <w:spacing w:after="0" w:line="24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электронные издания</w:t>
      </w:r>
    </w:p>
    <w:p w14:paraId="350D7872" w14:textId="77777777" w:rsidR="00EF4567" w:rsidRPr="00497C76" w:rsidRDefault="00EF4567" w:rsidP="003522E0">
      <w:pPr>
        <w:numPr>
          <w:ilvl w:val="0"/>
          <w:numId w:val="3"/>
        </w:numPr>
        <w:spacing w:after="0" w:line="240" w:lineRule="auto"/>
        <w:ind w:left="0" w:firstLine="709"/>
        <w:contextualSpacing/>
        <w:jc w:val="both"/>
        <w:rPr>
          <w:rFonts w:ascii="Times New Roman" w:eastAsia="Times New Roman" w:hAnsi="Times New Roman" w:cs="Times New Roman"/>
          <w:sz w:val="24"/>
          <w:szCs w:val="24"/>
        </w:rPr>
      </w:pP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В. Д. Численные методы и </w:t>
      </w:r>
      <w:proofErr w:type="gramStart"/>
      <w:r w:rsidRPr="00497C76">
        <w:rPr>
          <w:rFonts w:ascii="Times New Roman" w:eastAsia="Times New Roman" w:hAnsi="Times New Roman" w:cs="Times New Roman"/>
          <w:sz w:val="24"/>
          <w:szCs w:val="24"/>
        </w:rPr>
        <w:t>программирование :</w:t>
      </w:r>
      <w:proofErr w:type="gramEnd"/>
      <w:r w:rsidRPr="00497C76">
        <w:rPr>
          <w:rFonts w:ascii="Times New Roman" w:eastAsia="Times New Roman" w:hAnsi="Times New Roman" w:cs="Times New Roman"/>
          <w:sz w:val="24"/>
          <w:szCs w:val="24"/>
        </w:rPr>
        <w:t xml:space="preserve"> учебное пособие / В.Д. </w:t>
      </w: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 под ред. Л.Г. Гагариной. — </w:t>
      </w:r>
      <w:proofErr w:type="gramStart"/>
      <w:r w:rsidRPr="00497C76">
        <w:rPr>
          <w:rFonts w:ascii="Times New Roman" w:eastAsia="Times New Roman" w:hAnsi="Times New Roman" w:cs="Times New Roman"/>
          <w:sz w:val="24"/>
          <w:szCs w:val="24"/>
        </w:rPr>
        <w:t>Москва :</w:t>
      </w:r>
      <w:proofErr w:type="gramEnd"/>
      <w:r w:rsidRPr="00497C76">
        <w:rPr>
          <w:rFonts w:ascii="Times New Roman" w:eastAsia="Times New Roman" w:hAnsi="Times New Roman" w:cs="Times New Roman"/>
          <w:sz w:val="24"/>
          <w:szCs w:val="24"/>
        </w:rPr>
        <w:t xml:space="preserve"> ФОРУМ : ИНФРА-М, 2022. — 336 с. — (Среднее профессиональное образование). - ISBN 978-5-8199-0779-5. - </w:t>
      </w:r>
      <w:proofErr w:type="gramStart"/>
      <w:r w:rsidRPr="00497C76">
        <w:rPr>
          <w:rFonts w:ascii="Times New Roman" w:eastAsia="Times New Roman" w:hAnsi="Times New Roman" w:cs="Times New Roman"/>
          <w:sz w:val="24"/>
          <w:szCs w:val="24"/>
        </w:rPr>
        <w:t>Текст :</w:t>
      </w:r>
      <w:proofErr w:type="gramEnd"/>
      <w:r w:rsidRPr="00497C76">
        <w:rPr>
          <w:rFonts w:ascii="Times New Roman" w:eastAsia="Times New Roman" w:hAnsi="Times New Roman" w:cs="Times New Roman"/>
          <w:sz w:val="24"/>
          <w:szCs w:val="24"/>
        </w:rPr>
        <w:t xml:space="preserve"> электронный. - URL: https://znanium.com/catalog/product/1794612 (дата обращения: 13.12.2021). – Режим доступа: по подписке.</w:t>
      </w:r>
    </w:p>
    <w:p w14:paraId="60D28F92" w14:textId="77777777" w:rsidR="00EF4567" w:rsidRPr="00A118A3" w:rsidRDefault="00EF4567" w:rsidP="003522E0">
      <w:pPr>
        <w:numPr>
          <w:ilvl w:val="2"/>
          <w:numId w:val="1"/>
        </w:numPr>
        <w:spacing w:after="0" w:line="240" w:lineRule="auto"/>
        <w:ind w:left="1288"/>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Дополнительные источники</w:t>
      </w:r>
    </w:p>
    <w:p w14:paraId="08DAABEF" w14:textId="77777777" w:rsidR="00EF4567" w:rsidRPr="004370FA" w:rsidRDefault="00EF4567" w:rsidP="003522E0">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Вержбицкий В.М. Основы численных методов: </w:t>
      </w:r>
      <w:proofErr w:type="gramStart"/>
      <w:r w:rsidRPr="004370FA">
        <w:rPr>
          <w:rFonts w:ascii="Times New Roman" w:eastAsia="Times New Roman" w:hAnsi="Times New Roman" w:cs="Times New Roman"/>
          <w:sz w:val="24"/>
          <w:szCs w:val="24"/>
        </w:rPr>
        <w:t>учебник.-</w:t>
      </w:r>
      <w:proofErr w:type="gramEnd"/>
      <w:r w:rsidRPr="004370FA">
        <w:rPr>
          <w:rFonts w:ascii="Times New Roman" w:eastAsia="Times New Roman" w:hAnsi="Times New Roman" w:cs="Times New Roman"/>
          <w:sz w:val="24"/>
          <w:szCs w:val="24"/>
        </w:rPr>
        <w:t xml:space="preserve"> М.: Высшая школа, 2014.</w:t>
      </w:r>
    </w:p>
    <w:p w14:paraId="4802A5C6" w14:textId="77777777" w:rsidR="00EF4567" w:rsidRPr="004370FA" w:rsidRDefault="00EF4567" w:rsidP="003522E0">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Достоверное и точное численное решение </w:t>
      </w:r>
      <w:proofErr w:type="spellStart"/>
      <w:proofErr w:type="gramStart"/>
      <w:r w:rsidRPr="004370FA">
        <w:rPr>
          <w:rFonts w:ascii="Times New Roman" w:eastAsia="Times New Roman" w:hAnsi="Times New Roman" w:cs="Times New Roman"/>
          <w:sz w:val="24"/>
          <w:szCs w:val="24"/>
        </w:rPr>
        <w:t>дифференц.и</w:t>
      </w:r>
      <w:proofErr w:type="spellEnd"/>
      <w:proofErr w:type="gramEnd"/>
      <w:r w:rsidRPr="004370FA">
        <w:rPr>
          <w:rFonts w:ascii="Times New Roman" w:eastAsia="Times New Roman" w:hAnsi="Times New Roman" w:cs="Times New Roman"/>
          <w:sz w:val="24"/>
          <w:szCs w:val="24"/>
        </w:rPr>
        <w:t xml:space="preserve"> </w:t>
      </w:r>
      <w:proofErr w:type="spellStart"/>
      <w:r w:rsidRPr="004370FA">
        <w:rPr>
          <w:rFonts w:ascii="Times New Roman" w:eastAsia="Times New Roman" w:hAnsi="Times New Roman" w:cs="Times New Roman"/>
          <w:sz w:val="24"/>
          <w:szCs w:val="24"/>
        </w:rPr>
        <w:t>алгебр.уравнений</w:t>
      </w:r>
      <w:proofErr w:type="spellEnd"/>
      <w:r w:rsidRPr="004370FA">
        <w:rPr>
          <w:rFonts w:ascii="Times New Roman" w:eastAsia="Times New Roman" w:hAnsi="Times New Roman" w:cs="Times New Roman"/>
          <w:sz w:val="24"/>
          <w:szCs w:val="24"/>
        </w:rPr>
        <w:t xml:space="preserve"> в CAE-системах САПР: </w:t>
      </w:r>
      <w:proofErr w:type="spellStart"/>
      <w:r w:rsidRPr="004370FA">
        <w:rPr>
          <w:rFonts w:ascii="Times New Roman" w:eastAsia="Times New Roman" w:hAnsi="Times New Roman" w:cs="Times New Roman"/>
          <w:sz w:val="24"/>
          <w:szCs w:val="24"/>
        </w:rPr>
        <w:t>Уч.пос</w:t>
      </w:r>
      <w:proofErr w:type="spellEnd"/>
      <w:r w:rsidRPr="004370FA">
        <w:rPr>
          <w:rFonts w:ascii="Times New Roman" w:eastAsia="Times New Roman" w:hAnsi="Times New Roman" w:cs="Times New Roman"/>
          <w:sz w:val="24"/>
          <w:szCs w:val="24"/>
        </w:rPr>
        <w:t xml:space="preserve">. / </w:t>
      </w:r>
      <w:proofErr w:type="spellStart"/>
      <w:r w:rsidRPr="004370FA">
        <w:rPr>
          <w:rFonts w:ascii="Times New Roman" w:eastAsia="Times New Roman" w:hAnsi="Times New Roman" w:cs="Times New Roman"/>
          <w:sz w:val="24"/>
          <w:szCs w:val="24"/>
        </w:rPr>
        <w:t>Маничев</w:t>
      </w:r>
      <w:proofErr w:type="spellEnd"/>
      <w:r w:rsidRPr="004370FA">
        <w:rPr>
          <w:rFonts w:ascii="Times New Roman" w:eastAsia="Times New Roman" w:hAnsi="Times New Roman" w:cs="Times New Roman"/>
          <w:sz w:val="24"/>
          <w:szCs w:val="24"/>
        </w:rPr>
        <w:t xml:space="preserve"> В.Б., Глазкова В.В., Кузьмина И.А. - М.: НИЦ ИНФРА-М, 2016. - 152 с.</w:t>
      </w:r>
    </w:p>
    <w:p w14:paraId="289E6E61" w14:textId="77777777" w:rsidR="00EF4567" w:rsidRPr="004370FA" w:rsidRDefault="00EF4567" w:rsidP="003522E0">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в математическом моделировании: Учебное пособие / Савенкова Н.П., </w:t>
      </w:r>
      <w:proofErr w:type="spellStart"/>
      <w:r w:rsidRPr="004370FA">
        <w:rPr>
          <w:rFonts w:ascii="Times New Roman" w:eastAsia="Times New Roman" w:hAnsi="Times New Roman" w:cs="Times New Roman"/>
          <w:sz w:val="24"/>
          <w:szCs w:val="24"/>
        </w:rPr>
        <w:t>Проворова</w:t>
      </w:r>
      <w:proofErr w:type="spellEnd"/>
      <w:r w:rsidRPr="004370FA">
        <w:rPr>
          <w:rFonts w:ascii="Times New Roman" w:eastAsia="Times New Roman" w:hAnsi="Times New Roman" w:cs="Times New Roman"/>
          <w:sz w:val="24"/>
          <w:szCs w:val="24"/>
        </w:rPr>
        <w:t xml:space="preserve"> О.Г., </w:t>
      </w:r>
      <w:proofErr w:type="spellStart"/>
      <w:r w:rsidRPr="004370FA">
        <w:rPr>
          <w:rFonts w:ascii="Times New Roman" w:eastAsia="Times New Roman" w:hAnsi="Times New Roman" w:cs="Times New Roman"/>
          <w:sz w:val="24"/>
          <w:szCs w:val="24"/>
        </w:rPr>
        <w:t>Мокин</w:t>
      </w:r>
      <w:proofErr w:type="spellEnd"/>
      <w:r w:rsidRPr="004370FA">
        <w:rPr>
          <w:rFonts w:ascii="Times New Roman" w:eastAsia="Times New Roman" w:hAnsi="Times New Roman" w:cs="Times New Roman"/>
          <w:sz w:val="24"/>
          <w:szCs w:val="24"/>
        </w:rPr>
        <w:t xml:space="preserve"> А.Ю., - 2-е изд., </w:t>
      </w:r>
      <w:proofErr w:type="spellStart"/>
      <w:r w:rsidRPr="004370FA">
        <w:rPr>
          <w:rFonts w:ascii="Times New Roman" w:eastAsia="Times New Roman" w:hAnsi="Times New Roman" w:cs="Times New Roman"/>
          <w:sz w:val="24"/>
          <w:szCs w:val="24"/>
        </w:rPr>
        <w:t>испр</w:t>
      </w:r>
      <w:proofErr w:type="spellEnd"/>
      <w:r w:rsidRPr="004370FA">
        <w:rPr>
          <w:rFonts w:ascii="Times New Roman" w:eastAsia="Times New Roman" w:hAnsi="Times New Roman" w:cs="Times New Roman"/>
          <w:sz w:val="24"/>
          <w:szCs w:val="24"/>
        </w:rPr>
        <w:t xml:space="preserve">. и </w:t>
      </w:r>
      <w:proofErr w:type="spellStart"/>
      <w:r w:rsidRPr="004370FA">
        <w:rPr>
          <w:rFonts w:ascii="Times New Roman" w:eastAsia="Times New Roman" w:hAnsi="Times New Roman" w:cs="Times New Roman"/>
          <w:sz w:val="24"/>
          <w:szCs w:val="24"/>
        </w:rPr>
        <w:t>доп</w:t>
      </w:r>
      <w:proofErr w:type="spellEnd"/>
      <w:r w:rsidRPr="004370FA">
        <w:rPr>
          <w:rFonts w:ascii="Times New Roman" w:eastAsia="Times New Roman" w:hAnsi="Times New Roman" w:cs="Times New Roman"/>
          <w:sz w:val="24"/>
          <w:szCs w:val="24"/>
        </w:rPr>
        <w:t xml:space="preserve"> - </w:t>
      </w:r>
      <w:proofErr w:type="gramStart"/>
      <w:r w:rsidRPr="004370FA">
        <w:rPr>
          <w:rFonts w:ascii="Times New Roman" w:eastAsia="Times New Roman" w:hAnsi="Times New Roman" w:cs="Times New Roman"/>
          <w:sz w:val="24"/>
          <w:szCs w:val="24"/>
        </w:rPr>
        <w:t>М.:АРГАМАК</w:t>
      </w:r>
      <w:proofErr w:type="gramEnd"/>
      <w:r w:rsidRPr="004370FA">
        <w:rPr>
          <w:rFonts w:ascii="Times New Roman" w:eastAsia="Times New Roman" w:hAnsi="Times New Roman" w:cs="Times New Roman"/>
          <w:sz w:val="24"/>
          <w:szCs w:val="24"/>
        </w:rPr>
        <w:t>-МЕДИА, НИЦ ИНФРА-М, 2014. - 176 с.</w:t>
      </w:r>
    </w:p>
    <w:p w14:paraId="60FD43B9" w14:textId="0FE9FBEB" w:rsidR="00EF4567" w:rsidRDefault="00EF4567" w:rsidP="003522E0">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w:t>
      </w:r>
      <w:proofErr w:type="gramStart"/>
      <w:r w:rsidRPr="004370FA">
        <w:rPr>
          <w:rFonts w:ascii="Times New Roman" w:eastAsia="Times New Roman" w:hAnsi="Times New Roman" w:cs="Times New Roman"/>
          <w:sz w:val="24"/>
          <w:szCs w:val="24"/>
        </w:rPr>
        <w:t>Практикум :</w:t>
      </w:r>
      <w:proofErr w:type="gramEnd"/>
      <w:r w:rsidRPr="004370FA">
        <w:rPr>
          <w:rFonts w:ascii="Times New Roman" w:eastAsia="Times New Roman" w:hAnsi="Times New Roman" w:cs="Times New Roman"/>
          <w:sz w:val="24"/>
          <w:szCs w:val="24"/>
        </w:rPr>
        <w:t xml:space="preserve"> учеб. пособие / А.В. Пантелеев, И.А. Кудрявцева. — </w:t>
      </w:r>
      <w:proofErr w:type="gramStart"/>
      <w:r w:rsidRPr="004370FA">
        <w:rPr>
          <w:rFonts w:ascii="Times New Roman" w:eastAsia="Times New Roman" w:hAnsi="Times New Roman" w:cs="Times New Roman"/>
          <w:sz w:val="24"/>
          <w:szCs w:val="24"/>
        </w:rPr>
        <w:t>М. :</w:t>
      </w:r>
      <w:proofErr w:type="gramEnd"/>
      <w:r w:rsidRPr="004370FA">
        <w:rPr>
          <w:rFonts w:ascii="Times New Roman" w:eastAsia="Times New Roman" w:hAnsi="Times New Roman" w:cs="Times New Roman"/>
          <w:sz w:val="24"/>
          <w:szCs w:val="24"/>
        </w:rPr>
        <w:t xml:space="preserve"> ИНФРА-М, 2017. — 512 с.</w:t>
      </w:r>
    </w:p>
    <w:p w14:paraId="1E722DC8" w14:textId="1D53091B" w:rsidR="002E0323" w:rsidRDefault="002E0323" w:rsidP="003522E0">
      <w:pPr>
        <w:spacing w:after="0" w:line="240" w:lineRule="auto"/>
        <w:contextualSpacing/>
        <w:jc w:val="both"/>
        <w:rPr>
          <w:rFonts w:ascii="Times New Roman" w:eastAsia="Times New Roman" w:hAnsi="Times New Roman" w:cs="Times New Roman"/>
          <w:sz w:val="24"/>
          <w:szCs w:val="24"/>
        </w:rPr>
      </w:pPr>
    </w:p>
    <w:p w14:paraId="1591142C" w14:textId="77777777" w:rsidR="002E0323" w:rsidRPr="004370FA" w:rsidRDefault="002E0323" w:rsidP="003522E0">
      <w:pPr>
        <w:spacing w:after="0" w:line="240" w:lineRule="auto"/>
        <w:contextualSpacing/>
        <w:jc w:val="both"/>
        <w:rPr>
          <w:rFonts w:ascii="Times New Roman" w:eastAsia="Times New Roman" w:hAnsi="Times New Roman" w:cs="Times New Roman"/>
          <w:sz w:val="24"/>
          <w:szCs w:val="24"/>
        </w:rPr>
      </w:pPr>
    </w:p>
    <w:p w14:paraId="6F1BEACB" w14:textId="77777777" w:rsidR="00EF4567" w:rsidRPr="00A118A3" w:rsidRDefault="00EF4567" w:rsidP="003522E0">
      <w:pPr>
        <w:numPr>
          <w:ilvl w:val="0"/>
          <w:numId w:val="1"/>
        </w:numPr>
        <w:spacing w:after="0" w:line="240" w:lineRule="auto"/>
        <w:ind w:left="0" w:firstLine="66"/>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Контроль и оценка результатов освоения учебной дисциплины</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3402"/>
        <w:gridCol w:w="3119"/>
      </w:tblGrid>
      <w:tr w:rsidR="00EF4567" w:rsidRPr="004370FA" w14:paraId="3B11A02F" w14:textId="77777777" w:rsidTr="00E62565">
        <w:tc>
          <w:tcPr>
            <w:tcW w:w="2972" w:type="dxa"/>
            <w:shd w:val="clear" w:color="auto" w:fill="auto"/>
            <w:vAlign w:val="center"/>
          </w:tcPr>
          <w:p w14:paraId="1D0B5EBE"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lastRenderedPageBreak/>
              <w:t>Результаты обучения</w:t>
            </w:r>
          </w:p>
        </w:tc>
        <w:tc>
          <w:tcPr>
            <w:tcW w:w="3402" w:type="dxa"/>
            <w:shd w:val="clear" w:color="auto" w:fill="auto"/>
            <w:vAlign w:val="center"/>
          </w:tcPr>
          <w:p w14:paraId="583E4F34"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Критерии оценки</w:t>
            </w:r>
          </w:p>
        </w:tc>
        <w:tc>
          <w:tcPr>
            <w:tcW w:w="3119" w:type="dxa"/>
            <w:shd w:val="clear" w:color="auto" w:fill="auto"/>
            <w:vAlign w:val="center"/>
          </w:tcPr>
          <w:p w14:paraId="69714FDC"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Методы оценки</w:t>
            </w:r>
          </w:p>
        </w:tc>
      </w:tr>
      <w:tr w:rsidR="00EF4567" w:rsidRPr="004370FA" w14:paraId="2A729B8D" w14:textId="77777777" w:rsidTr="00E62565">
        <w:tc>
          <w:tcPr>
            <w:tcW w:w="2972" w:type="dxa"/>
            <w:shd w:val="clear" w:color="auto" w:fill="auto"/>
          </w:tcPr>
          <w:p w14:paraId="2E3B0F2E" w14:textId="77777777" w:rsidR="00EF4567" w:rsidRPr="004370FA" w:rsidRDefault="00EF4567" w:rsidP="003522E0">
            <w:pPr>
              <w:spacing w:after="0" w:line="240" w:lineRule="auto"/>
              <w:jc w:val="both"/>
              <w:rPr>
                <w:rFonts w:ascii="Times New Roman" w:eastAsia="Times New Roman" w:hAnsi="Times New Roman" w:cs="Times New Roman"/>
                <w:sz w:val="24"/>
                <w:szCs w:val="24"/>
              </w:rPr>
            </w:pPr>
            <w:r w:rsidRPr="004370FA">
              <w:rPr>
                <w:rFonts w:ascii="Times New Roman" w:eastAsia="Times New Roman" w:hAnsi="Times New Roman" w:cs="Times New Roman"/>
                <w:b/>
                <w:sz w:val="24"/>
                <w:szCs w:val="24"/>
              </w:rPr>
              <w:t>Перечень знаний, осваиваемых в рамках дисциплины:</w:t>
            </w:r>
          </w:p>
          <w:p w14:paraId="2AC224F7"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методы хранения чисел в памяти электронно-вычислительной машины (далее – ЭВМ) и действия над ними, оценку точности вычислений;</w:t>
            </w:r>
          </w:p>
          <w:p w14:paraId="7510D59E" w14:textId="77777777" w:rsidR="00EF4567" w:rsidRPr="004370FA" w:rsidRDefault="00EF4567" w:rsidP="003522E0">
            <w:pPr>
              <w:numPr>
                <w:ilvl w:val="0"/>
                <w:numId w:val="5"/>
              </w:numPr>
              <w:spacing w:after="0" w:line="240" w:lineRule="auto"/>
              <w:ind w:left="0" w:firstLine="0"/>
              <w:jc w:val="both"/>
              <w:rPr>
                <w:b/>
                <w:sz w:val="24"/>
                <w:szCs w:val="24"/>
              </w:rPr>
            </w:pPr>
            <w:r w:rsidRPr="004370FA">
              <w:rPr>
                <w:rFonts w:ascii="Times New Roman" w:eastAsia="Times New Roman" w:hAnsi="Times New Roman" w:cs="Times New Roman"/>
                <w:sz w:val="24"/>
                <w:szCs w:val="24"/>
              </w:rPr>
              <w:t>методы решения основных математических задач – интегрирования, дифференцирования, решения линейных и трансцендентных уравнений и систем уравнений с помощью ЭВМ.</w:t>
            </w:r>
          </w:p>
        </w:tc>
        <w:tc>
          <w:tcPr>
            <w:tcW w:w="3402" w:type="dxa"/>
            <w:vMerge w:val="restart"/>
            <w:shd w:val="clear" w:color="auto" w:fill="auto"/>
          </w:tcPr>
          <w:p w14:paraId="21E00FF4" w14:textId="77777777" w:rsidR="00EF4567" w:rsidRPr="004370FA" w:rsidRDefault="00EF4567" w:rsidP="003522E0">
            <w:pPr>
              <w:spacing w:after="0" w:line="240" w:lineRule="auto"/>
              <w:jc w:val="both"/>
              <w:rPr>
                <w:sz w:val="24"/>
                <w:szCs w:val="24"/>
              </w:rPr>
            </w:pPr>
            <w:r w:rsidRPr="004370FA">
              <w:rPr>
                <w:rFonts w:ascii="Times New Roman" w:eastAsia="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2BD0B95E" w14:textId="77777777" w:rsidR="00EF4567" w:rsidRPr="004370FA" w:rsidRDefault="00EF4567" w:rsidP="003522E0">
            <w:pPr>
              <w:spacing w:after="0" w:line="240" w:lineRule="auto"/>
              <w:jc w:val="both"/>
              <w:rPr>
                <w:sz w:val="24"/>
                <w:szCs w:val="24"/>
              </w:rPr>
            </w:pPr>
            <w:r w:rsidRPr="004370FA">
              <w:rPr>
                <w:rFonts w:ascii="Times New Roman" w:eastAsia="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016407B2" w14:textId="77777777" w:rsidR="00EF4567" w:rsidRPr="004370FA" w:rsidRDefault="00EF4567" w:rsidP="003522E0">
            <w:pPr>
              <w:spacing w:after="0" w:line="240" w:lineRule="auto"/>
              <w:jc w:val="both"/>
              <w:rPr>
                <w:sz w:val="24"/>
                <w:szCs w:val="24"/>
              </w:rPr>
            </w:pPr>
            <w:r w:rsidRPr="004370FA">
              <w:rPr>
                <w:rFonts w:ascii="Times New Roman" w:eastAsia="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7587E225" w14:textId="77777777" w:rsidR="00EF4567" w:rsidRPr="004370FA" w:rsidRDefault="00EF4567" w:rsidP="003522E0">
            <w:pPr>
              <w:spacing w:after="0" w:line="240" w:lineRule="auto"/>
              <w:jc w:val="both"/>
              <w:rPr>
                <w:sz w:val="24"/>
                <w:szCs w:val="24"/>
              </w:rPr>
            </w:pPr>
            <w:r w:rsidRPr="004370FA">
              <w:rPr>
                <w:rFonts w:ascii="Times New Roman" w:eastAsia="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9" w:type="dxa"/>
            <w:vMerge w:val="restart"/>
            <w:shd w:val="clear" w:color="auto" w:fill="auto"/>
          </w:tcPr>
          <w:p w14:paraId="78FBA544"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Устный опрос на знание терминологии по теме</w:t>
            </w:r>
          </w:p>
          <w:p w14:paraId="690028CC"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Тестирование</w:t>
            </w:r>
          </w:p>
          <w:p w14:paraId="462A0721"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Наблюдение за выполнением практического задания. (деятельностью студента)</w:t>
            </w:r>
          </w:p>
          <w:p w14:paraId="556061D7"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Оценка выполнения практического задания(работы)</w:t>
            </w:r>
          </w:p>
          <w:p w14:paraId="6D9661AD" w14:textId="5C2EF140"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Подготовка и выступление с докладом, сообщением, презентацией</w:t>
            </w:r>
            <w:r w:rsidR="002E0323">
              <w:rPr>
                <w:rFonts w:ascii="Times New Roman" w:eastAsia="Times New Roman" w:hAnsi="Times New Roman" w:cs="Times New Roman"/>
                <w:sz w:val="24"/>
                <w:szCs w:val="24"/>
              </w:rPr>
              <w:t>, экзамен</w:t>
            </w:r>
          </w:p>
          <w:p w14:paraId="3D2E0B41" w14:textId="77777777" w:rsidR="00EF4567" w:rsidRPr="004370FA" w:rsidRDefault="00EF4567" w:rsidP="003522E0">
            <w:pPr>
              <w:spacing w:after="0" w:line="240" w:lineRule="auto"/>
              <w:jc w:val="both"/>
              <w:rPr>
                <w:b/>
                <w:sz w:val="24"/>
                <w:szCs w:val="24"/>
              </w:rPr>
            </w:pPr>
          </w:p>
        </w:tc>
      </w:tr>
      <w:tr w:rsidR="00EF4567" w:rsidRPr="004370FA" w14:paraId="607F4A10" w14:textId="77777777" w:rsidTr="00E62565">
        <w:tc>
          <w:tcPr>
            <w:tcW w:w="2972" w:type="dxa"/>
            <w:shd w:val="clear" w:color="auto" w:fill="auto"/>
          </w:tcPr>
          <w:p w14:paraId="09C62906" w14:textId="77777777" w:rsidR="00EF4567" w:rsidRPr="004370FA" w:rsidRDefault="00EF4567" w:rsidP="003522E0">
            <w:pPr>
              <w:spacing w:after="0" w:line="240" w:lineRule="auto"/>
              <w:jc w:val="both"/>
              <w:rPr>
                <w:rFonts w:ascii="Times New Roman" w:eastAsia="Times New Roman" w:hAnsi="Times New Roman" w:cs="Times New Roman"/>
                <w:b/>
                <w:sz w:val="24"/>
                <w:szCs w:val="24"/>
              </w:rPr>
            </w:pPr>
            <w:r w:rsidRPr="004370FA">
              <w:rPr>
                <w:rFonts w:ascii="Times New Roman" w:eastAsia="Times New Roman" w:hAnsi="Times New Roman" w:cs="Times New Roman"/>
                <w:b/>
                <w:sz w:val="24"/>
                <w:szCs w:val="24"/>
              </w:rPr>
              <w:t>Перечень умений, осваиваемых в рамках дисциплины:</w:t>
            </w:r>
          </w:p>
          <w:p w14:paraId="12207285"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использовать основные численные методы решения математических задач;</w:t>
            </w:r>
          </w:p>
          <w:p w14:paraId="01D619A8"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выбирать оптимальный численный метод для решения поставленной задачи;</w:t>
            </w:r>
          </w:p>
          <w:p w14:paraId="0DA3047F" w14:textId="77777777" w:rsidR="00EF4567" w:rsidRPr="004370FA" w:rsidRDefault="00EF4567" w:rsidP="003522E0">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давать математические характеристики точности исходной информации и оценивать точность полученного численного решения;</w:t>
            </w:r>
          </w:p>
          <w:p w14:paraId="41F03409" w14:textId="77777777" w:rsidR="00EF4567" w:rsidRPr="004370FA" w:rsidRDefault="00EF4567" w:rsidP="003522E0">
            <w:pPr>
              <w:numPr>
                <w:ilvl w:val="0"/>
                <w:numId w:val="5"/>
              </w:numPr>
              <w:spacing w:after="0" w:line="240" w:lineRule="auto"/>
              <w:ind w:left="0" w:firstLine="0"/>
              <w:jc w:val="both"/>
              <w:rPr>
                <w:b/>
                <w:sz w:val="24"/>
                <w:szCs w:val="24"/>
              </w:rPr>
            </w:pPr>
            <w:r w:rsidRPr="004370FA">
              <w:rPr>
                <w:rFonts w:ascii="Times New Roman" w:eastAsia="Times New Roman" w:hAnsi="Times New Roman" w:cs="Times New Roman"/>
                <w:sz w:val="24"/>
                <w:szCs w:val="24"/>
              </w:rPr>
              <w:t>разрабатывать алгоритмы и программы для решения вычислительных задач, учитывая необходимую точность получаемого результата.</w:t>
            </w:r>
          </w:p>
        </w:tc>
        <w:tc>
          <w:tcPr>
            <w:tcW w:w="3402" w:type="dxa"/>
            <w:vMerge/>
            <w:shd w:val="clear" w:color="auto" w:fill="auto"/>
          </w:tcPr>
          <w:p w14:paraId="37091B15" w14:textId="77777777" w:rsidR="00EF4567" w:rsidRPr="004370FA" w:rsidRDefault="00EF4567" w:rsidP="003522E0">
            <w:pPr>
              <w:widowControl w:val="0"/>
              <w:pBdr>
                <w:top w:val="nil"/>
                <w:left w:val="nil"/>
                <w:bottom w:val="nil"/>
                <w:right w:val="nil"/>
                <w:between w:val="nil"/>
              </w:pBdr>
              <w:spacing w:after="0" w:line="240" w:lineRule="auto"/>
              <w:jc w:val="both"/>
              <w:rPr>
                <w:b/>
                <w:sz w:val="24"/>
                <w:szCs w:val="24"/>
              </w:rPr>
            </w:pPr>
          </w:p>
        </w:tc>
        <w:tc>
          <w:tcPr>
            <w:tcW w:w="3119" w:type="dxa"/>
            <w:vMerge/>
            <w:shd w:val="clear" w:color="auto" w:fill="auto"/>
          </w:tcPr>
          <w:p w14:paraId="7360B7FD" w14:textId="77777777" w:rsidR="00EF4567" w:rsidRPr="004370FA" w:rsidRDefault="00EF4567" w:rsidP="003522E0">
            <w:pPr>
              <w:widowControl w:val="0"/>
              <w:pBdr>
                <w:top w:val="nil"/>
                <w:left w:val="nil"/>
                <w:bottom w:val="nil"/>
                <w:right w:val="nil"/>
                <w:between w:val="nil"/>
              </w:pBdr>
              <w:spacing w:after="0" w:line="240" w:lineRule="auto"/>
              <w:jc w:val="both"/>
              <w:rPr>
                <w:b/>
                <w:sz w:val="24"/>
                <w:szCs w:val="24"/>
              </w:rPr>
            </w:pPr>
          </w:p>
        </w:tc>
      </w:tr>
    </w:tbl>
    <w:p w14:paraId="00000032" w14:textId="26EFA34C" w:rsidR="00AE5468" w:rsidRDefault="00EF4567" w:rsidP="003522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AE5468">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97A93"/>
    <w:multiLevelType w:val="multilevel"/>
    <w:tmpl w:val="6198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4D13299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3" w15:restartNumberingAfterBreak="0">
    <w:nsid w:val="5FCD77FC"/>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4" w15:restartNumberingAfterBreak="0">
    <w:nsid w:val="7D82368E"/>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468"/>
    <w:rsid w:val="000D5CD7"/>
    <w:rsid w:val="001D44A7"/>
    <w:rsid w:val="00205C7E"/>
    <w:rsid w:val="002500AE"/>
    <w:rsid w:val="002E0323"/>
    <w:rsid w:val="003522E0"/>
    <w:rsid w:val="004E494A"/>
    <w:rsid w:val="008E7992"/>
    <w:rsid w:val="00AA17B4"/>
    <w:rsid w:val="00AE5468"/>
    <w:rsid w:val="00B57FB1"/>
    <w:rsid w:val="00EC1066"/>
    <w:rsid w:val="00EE4A6A"/>
    <w:rsid w:val="00EF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29986"/>
  <w15:docId w15:val="{E905DBE7-40F8-450A-9DAC-D9A795C0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Сетка таблицы1"/>
    <w:basedOn w:val="a1"/>
    <w:next w:val="a5"/>
    <w:uiPriority w:val="59"/>
    <w:rsid w:val="00EF4567"/>
    <w:pPr>
      <w:spacing w:after="0" w:line="240" w:lineRule="auto"/>
    </w:pPr>
    <w:rPr>
      <w:rFonts w:asciiTheme="minorHAnsi" w:eastAsia="Times New Roman" w:hAnsiTheme="minorHAnsi"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5"/>
    <w:uiPriority w:val="39"/>
    <w:rsid w:val="00EF4567"/>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EF4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NUR0aDrkHa7/nkKQMkg+2tqZA==">CgMxLjAyCWguM3pueXNoNzIIaC5namRneHMyCWguMzBqMHpsbDIJaC4xZm9iOXRlOAByITF5VGVFenhLdUNFWkRYM3RGNXFjSzczR3c1TF9HUEpCSA==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2187</Words>
  <Characters>12470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ГАПОУ ВСПК</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4Д - Баранов Максим Игоревич</dc:creator>
  <cp:lastModifiedBy>Ekaterina</cp:lastModifiedBy>
  <cp:revision>6</cp:revision>
  <dcterms:created xsi:type="dcterms:W3CDTF">2024-05-27T08:23:00Z</dcterms:created>
  <dcterms:modified xsi:type="dcterms:W3CDTF">2024-05-28T09:39:00Z</dcterms:modified>
</cp:coreProperties>
</file>